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ABD" w:rsidRDefault="00CC0E5C">
      <w:pPr>
        <w:numPr>
          <w:ilvl w:val="0"/>
          <w:numId w:val="1"/>
        </w:numPr>
        <w:jc w:val="center"/>
        <w:rPr>
          <w:rFonts w:ascii="Times New Roman" w:eastAsia="Calibri" w:hAnsi="Times New Roman"/>
          <w:b/>
        </w:rPr>
      </w:pPr>
      <w:r>
        <w:rPr>
          <w:rFonts w:ascii="Times New Roman" w:eastAsia="Calibri" w:hAnsi="Times New Roman"/>
          <w:b/>
        </w:rPr>
        <w:t>KİTAP OKUMA YARIŞMASI</w:t>
      </w:r>
    </w:p>
    <w:p w:rsidR="00CA1ABD" w:rsidRDefault="00DB6921">
      <w:pPr>
        <w:jc w:val="center"/>
        <w:rPr>
          <w:rFonts w:ascii="Times New Roman" w:eastAsia="Calibri" w:hAnsi="Times New Roman"/>
          <w:b/>
        </w:rPr>
      </w:pPr>
      <w:r>
        <w:rPr>
          <w:rFonts w:ascii="Times New Roman" w:eastAsia="Calibri" w:hAnsi="Times New Roman"/>
          <w:b/>
        </w:rPr>
        <w:t xml:space="preserve"> </w:t>
      </w:r>
      <w:r w:rsidR="00CC0E5C">
        <w:rPr>
          <w:rFonts w:ascii="Times New Roman" w:eastAsia="Calibri" w:hAnsi="Times New Roman"/>
          <w:b/>
        </w:rPr>
        <w:t xml:space="preserve"> ŞARTNAMESİ</w:t>
      </w:r>
    </w:p>
    <w:p w:rsidR="00CA1ABD" w:rsidRDefault="00CC0E5C">
      <w:pPr>
        <w:jc w:val="center"/>
        <w:rPr>
          <w:rFonts w:ascii="Times New Roman" w:eastAsia="Calibri" w:hAnsi="Times New Roman"/>
          <w:b/>
        </w:rPr>
      </w:pPr>
      <w:r>
        <w:rPr>
          <w:rFonts w:ascii="Times New Roman" w:eastAsia="Calibri" w:hAnsi="Times New Roman"/>
          <w:b/>
        </w:rPr>
        <w:t xml:space="preserve">  </w:t>
      </w:r>
    </w:p>
    <w:p w:rsidR="00CA1ABD" w:rsidRDefault="00CC0E5C">
      <w:pPr>
        <w:jc w:val="both"/>
        <w:rPr>
          <w:rFonts w:ascii="Times New Roman" w:eastAsia="Calibri" w:hAnsi="Times New Roman"/>
          <w:b/>
        </w:rPr>
      </w:pPr>
      <w:r>
        <w:rPr>
          <w:rFonts w:ascii="Times New Roman" w:eastAsia="Calibri" w:hAnsi="Times New Roman"/>
          <w:b/>
        </w:rPr>
        <w:t>Yarışmanın Amacı</w:t>
      </w:r>
    </w:p>
    <w:p w:rsidR="00CA1ABD" w:rsidRDefault="00CC0E5C">
      <w:pPr>
        <w:pStyle w:val="Gvdemetni"/>
        <w:spacing w:line="273" w:lineRule="auto"/>
        <w:jc w:val="left"/>
      </w:pPr>
      <w:r>
        <w:rPr>
          <w:b/>
        </w:rPr>
        <w:t>Madde-1</w:t>
      </w:r>
      <w:r>
        <w:t xml:space="preserve"> Müdürlüğümüze bağlı tüm ortaokul ve liselerde kayıtlı öğrencilerin;</w:t>
      </w:r>
    </w:p>
    <w:p w:rsidR="00CA1ABD" w:rsidRDefault="00CC0E5C">
      <w:pPr>
        <w:pStyle w:val="ListeParagraf1"/>
        <w:numPr>
          <w:ilvl w:val="0"/>
          <w:numId w:val="2"/>
        </w:numPr>
        <w:jc w:val="both"/>
        <w:rPr>
          <w:rFonts w:ascii="Times New Roman" w:hAnsi="Times New Roman"/>
        </w:rPr>
      </w:pPr>
      <w:r>
        <w:rPr>
          <w:rFonts w:ascii="Times New Roman" w:hAnsi="Times New Roman"/>
        </w:rPr>
        <w:t xml:space="preserve">Türkçeyi doğru, güzel ve etkili kullanma becerilerinin geliştirilmesi, </w:t>
      </w:r>
    </w:p>
    <w:p w:rsidR="00CA1ABD" w:rsidRDefault="00CC0E5C">
      <w:pPr>
        <w:pStyle w:val="ListeParagraf1"/>
        <w:numPr>
          <w:ilvl w:val="0"/>
          <w:numId w:val="2"/>
        </w:numPr>
        <w:jc w:val="both"/>
        <w:rPr>
          <w:rFonts w:ascii="Times New Roman" w:hAnsi="Times New Roman"/>
        </w:rPr>
      </w:pPr>
      <w:r>
        <w:rPr>
          <w:rFonts w:ascii="Times New Roman" w:hAnsi="Times New Roman"/>
        </w:rPr>
        <w:t>Kitap okumayı sevdirerek, okuma kültürünün ve kitap okuma alışkanlığının</w:t>
      </w:r>
      <w:bookmarkStart w:id="0" w:name="_GoBack"/>
      <w:bookmarkEnd w:id="0"/>
      <w:r>
        <w:rPr>
          <w:rFonts w:ascii="Times New Roman" w:hAnsi="Times New Roman"/>
        </w:rPr>
        <w:t xml:space="preserve"> geliştirilmesi,</w:t>
      </w:r>
    </w:p>
    <w:p w:rsidR="00CA1ABD" w:rsidRDefault="00CC0E5C">
      <w:pPr>
        <w:pStyle w:val="ListeParagraf1"/>
        <w:numPr>
          <w:ilvl w:val="0"/>
          <w:numId w:val="2"/>
        </w:numPr>
        <w:jc w:val="both"/>
        <w:rPr>
          <w:rFonts w:ascii="Times New Roman" w:hAnsi="Times New Roman"/>
        </w:rPr>
      </w:pPr>
      <w:r>
        <w:rPr>
          <w:rFonts w:ascii="Times New Roman" w:hAnsi="Times New Roman"/>
        </w:rPr>
        <w:t>Serbest zamanlarının yararlı ve etkili olarak değerlendirilmesi,</w:t>
      </w:r>
    </w:p>
    <w:p w:rsidR="00CA1ABD" w:rsidRDefault="00CC0E5C">
      <w:pPr>
        <w:pStyle w:val="ListeParagraf1"/>
        <w:numPr>
          <w:ilvl w:val="0"/>
          <w:numId w:val="2"/>
        </w:numPr>
        <w:jc w:val="both"/>
        <w:rPr>
          <w:rFonts w:ascii="Times New Roman" w:hAnsi="Times New Roman"/>
        </w:rPr>
      </w:pPr>
      <w:r>
        <w:rPr>
          <w:rFonts w:ascii="Times New Roman" w:hAnsi="Times New Roman"/>
        </w:rPr>
        <w:t>Okuma, anlama, yorumlama, duygu ve düşüncelerini ifade edebilme becerilerinin geliştirilmesi,</w:t>
      </w:r>
    </w:p>
    <w:p w:rsidR="00CA1ABD" w:rsidRDefault="00CC0E5C">
      <w:pPr>
        <w:pStyle w:val="ListeParagraf1"/>
        <w:numPr>
          <w:ilvl w:val="0"/>
          <w:numId w:val="2"/>
        </w:numPr>
        <w:jc w:val="both"/>
        <w:rPr>
          <w:rFonts w:ascii="Times New Roman" w:hAnsi="Times New Roman"/>
        </w:rPr>
      </w:pPr>
      <w:r>
        <w:rPr>
          <w:rFonts w:ascii="Times New Roman" w:hAnsi="Times New Roman"/>
        </w:rPr>
        <w:t xml:space="preserve">Kelime dağarcıklarının zenginleştirilmesi, </w:t>
      </w:r>
    </w:p>
    <w:p w:rsidR="00CA1ABD" w:rsidRDefault="00CC0E5C">
      <w:pPr>
        <w:jc w:val="both"/>
        <w:rPr>
          <w:rFonts w:ascii="Times New Roman" w:eastAsia="Calibri" w:hAnsi="Times New Roman"/>
          <w:b/>
        </w:rPr>
      </w:pPr>
      <w:r>
        <w:rPr>
          <w:rFonts w:ascii="Times New Roman" w:eastAsia="Calibri" w:hAnsi="Times New Roman"/>
          <w:b/>
        </w:rPr>
        <w:t>Yarışmanın Kapsamı</w:t>
      </w:r>
    </w:p>
    <w:p w:rsidR="00CA1ABD" w:rsidRDefault="00CC0E5C">
      <w:pPr>
        <w:jc w:val="both"/>
        <w:rPr>
          <w:rFonts w:ascii="Times New Roman" w:eastAsia="Calibri" w:hAnsi="Times New Roman"/>
        </w:rPr>
      </w:pPr>
      <w:r>
        <w:rPr>
          <w:rFonts w:ascii="Times New Roman" w:eastAsia="Calibri" w:hAnsi="Times New Roman"/>
          <w:b/>
        </w:rPr>
        <w:t>Madde-2</w:t>
      </w:r>
      <w:r>
        <w:rPr>
          <w:rFonts w:ascii="Times New Roman" w:eastAsia="Calibri" w:hAnsi="Times New Roman"/>
        </w:rPr>
        <w:t xml:space="preserve"> Bu şartname; </w:t>
      </w:r>
      <w:r>
        <w:t>Müdürlüğümüze bağlı tüm ortaokul ve liselerde kayıtlı öğrenciler</w:t>
      </w:r>
      <w:r>
        <w:rPr>
          <w:rFonts w:ascii="Times New Roman" w:eastAsia="Calibri" w:hAnsi="Times New Roman"/>
        </w:rPr>
        <w:t xml:space="preserve"> arasında düzenlenen ve yukarıda amacı belirtilen yarışmaya katılacakları; yarışmanın katılım, uygulama, başvuru ve değerlendirmesini, yapılacak işlemleri, ödüllendirme ve yarışma takvimine ilişkin usul ve esasları kapsamaktadır.</w:t>
      </w:r>
    </w:p>
    <w:p w:rsidR="00CA1ABD" w:rsidRDefault="00CC0E5C">
      <w:pPr>
        <w:jc w:val="both"/>
        <w:rPr>
          <w:rFonts w:ascii="Times New Roman" w:eastAsia="Calibri" w:hAnsi="Times New Roman"/>
          <w:b/>
        </w:rPr>
      </w:pPr>
      <w:r>
        <w:rPr>
          <w:rFonts w:ascii="Times New Roman" w:eastAsia="Calibri" w:hAnsi="Times New Roman"/>
          <w:b/>
        </w:rPr>
        <w:t>Yarışmaya Katılacaklar</w:t>
      </w:r>
    </w:p>
    <w:p w:rsidR="00CA1ABD" w:rsidRDefault="00CC0E5C">
      <w:pPr>
        <w:jc w:val="both"/>
        <w:rPr>
          <w:rFonts w:ascii="Times New Roman" w:eastAsia="Calibri" w:hAnsi="Times New Roman"/>
        </w:rPr>
      </w:pPr>
      <w:r>
        <w:rPr>
          <w:rFonts w:ascii="Times New Roman" w:eastAsia="Calibri" w:hAnsi="Times New Roman"/>
          <w:b/>
        </w:rPr>
        <w:t xml:space="preserve">Madde-3 </w:t>
      </w:r>
      <w:r>
        <w:rPr>
          <w:rFonts w:ascii="Times New Roman" w:eastAsia="Calibri" w:hAnsi="Times New Roman"/>
        </w:rPr>
        <w:t xml:space="preserve">Yarışmaya; </w:t>
      </w:r>
      <w:r>
        <w:t>Müdürlüğümüze bağlı tüm ortaokul ve liselerde kayıtlı öğrenciler arasından kendi okullarında yapılan okuma yarışmaları sonucunda ilk 3’e giren öğrenciler</w:t>
      </w:r>
      <w:r>
        <w:rPr>
          <w:rFonts w:ascii="Times New Roman" w:eastAsia="Calibri" w:hAnsi="Times New Roman"/>
        </w:rPr>
        <w:t xml:space="preserve"> katılacaktır. </w:t>
      </w:r>
    </w:p>
    <w:p w:rsidR="00CA1ABD" w:rsidRDefault="00CC0E5C">
      <w:pPr>
        <w:jc w:val="both"/>
        <w:rPr>
          <w:rFonts w:ascii="Times New Roman" w:eastAsia="Calibri" w:hAnsi="Times New Roman"/>
          <w:b/>
        </w:rPr>
      </w:pPr>
      <w:r>
        <w:rPr>
          <w:rFonts w:ascii="Times New Roman" w:eastAsia="Calibri" w:hAnsi="Times New Roman"/>
          <w:b/>
        </w:rPr>
        <w:t>Yarışmaya</w:t>
      </w:r>
      <w:r>
        <w:t xml:space="preserve"> </w:t>
      </w:r>
      <w:r>
        <w:rPr>
          <w:rFonts w:ascii="Times New Roman" w:eastAsia="Calibri" w:hAnsi="Times New Roman"/>
          <w:b/>
        </w:rPr>
        <w:t xml:space="preserve">Başvuru, Uygulama ve Değerlendirme </w:t>
      </w:r>
    </w:p>
    <w:p w:rsidR="00CA1ABD" w:rsidRDefault="00CC0E5C">
      <w:pPr>
        <w:jc w:val="both"/>
        <w:rPr>
          <w:rFonts w:ascii="Times New Roman" w:eastAsia="Calibri" w:hAnsi="Times New Roman"/>
          <w:b/>
        </w:rPr>
      </w:pPr>
      <w:r>
        <w:rPr>
          <w:rFonts w:ascii="Times New Roman" w:eastAsia="Calibri" w:hAnsi="Times New Roman"/>
          <w:b/>
        </w:rPr>
        <w:t xml:space="preserve"> Madde-4 </w:t>
      </w:r>
      <w:r>
        <w:rPr>
          <w:rFonts w:ascii="Times New Roman" w:eastAsia="Calibri" w:hAnsi="Times New Roman"/>
        </w:rPr>
        <w:t>Yarışmaya başvuru, uygulama ve değerlendirme aşağıda belirtildiği şekilde olacaktır:</w:t>
      </w:r>
    </w:p>
    <w:p w:rsidR="00CA1ABD" w:rsidRDefault="00CC0E5C">
      <w:pPr>
        <w:pStyle w:val="ListeParagraf1"/>
        <w:numPr>
          <w:ilvl w:val="0"/>
          <w:numId w:val="3"/>
        </w:numPr>
        <w:rPr>
          <w:rFonts w:ascii="Times New Roman" w:eastAsia="Calibri" w:hAnsi="Times New Roman"/>
        </w:rPr>
      </w:pPr>
      <w:r>
        <w:rPr>
          <w:rFonts w:ascii="Times New Roman" w:eastAsia="Calibri" w:hAnsi="Times New Roman"/>
        </w:rPr>
        <w:t xml:space="preserve">Her okul, kendi öğretmen kadrosu ve idarecilerinin ortak kararı ile belirlediği kitaplar üzerinden kitap okuma yarışması düzenleyecek ve yarışma sonunda ilk 3’e giren öğrenciler ilçe genelinde yapılacak olan yarışmaya girmeye hak kazanacaktır. </w:t>
      </w:r>
    </w:p>
    <w:p w:rsidR="00CA1ABD" w:rsidRDefault="00CC0E5C">
      <w:pPr>
        <w:pStyle w:val="ListeParagraf1"/>
        <w:numPr>
          <w:ilvl w:val="0"/>
          <w:numId w:val="3"/>
        </w:numPr>
        <w:rPr>
          <w:rFonts w:ascii="Times New Roman" w:eastAsia="Calibri" w:hAnsi="Times New Roman"/>
        </w:rPr>
      </w:pPr>
      <w:r>
        <w:rPr>
          <w:rFonts w:ascii="Times New Roman" w:eastAsia="Calibri" w:hAnsi="Times New Roman"/>
        </w:rPr>
        <w:t xml:space="preserve">Değerlendirme, öğrencilerin kelime dağarcığı, anlama, duygu ve düşüncelerini ifade etme ve yorumlama becerileri dikkate alınarak yapılacak olup öğrencilerin okuma, kavrama ve anlama düzeylerini ölçmeye yönelik sorular sorulacaktır. Hazırlanacak sorular klasik (açık uçlu) veya test şeklinde olabilecektir. </w:t>
      </w:r>
    </w:p>
    <w:p w:rsidR="00CA1ABD" w:rsidRDefault="00CC0E5C">
      <w:pPr>
        <w:pStyle w:val="ListeParagraf1"/>
        <w:numPr>
          <w:ilvl w:val="0"/>
          <w:numId w:val="3"/>
        </w:numPr>
        <w:rPr>
          <w:rFonts w:ascii="Times New Roman" w:eastAsia="Calibri" w:hAnsi="Times New Roman"/>
        </w:rPr>
      </w:pPr>
      <w:r>
        <w:rPr>
          <w:rFonts w:ascii="Times New Roman" w:eastAsia="Calibri" w:hAnsi="Times New Roman"/>
        </w:rPr>
        <w:t xml:space="preserve">Sorumlu olunan kitaplar 19.01.2024 tarihinde duyurulacaktır. </w:t>
      </w:r>
    </w:p>
    <w:p w:rsidR="00CA1ABD" w:rsidRDefault="00CC0E5C">
      <w:pPr>
        <w:pStyle w:val="ListeParagraf1"/>
        <w:numPr>
          <w:ilvl w:val="0"/>
          <w:numId w:val="3"/>
        </w:numPr>
        <w:jc w:val="both"/>
        <w:rPr>
          <w:rFonts w:ascii="Times New Roman" w:eastAsia="Calibri" w:hAnsi="Times New Roman"/>
        </w:rPr>
      </w:pPr>
      <w:r>
        <w:rPr>
          <w:rFonts w:ascii="Times New Roman" w:eastAsia="Calibri" w:hAnsi="Times New Roman"/>
        </w:rPr>
        <w:lastRenderedPageBreak/>
        <w:t xml:space="preserve">Yarışmaya katılmaya hak kazanan öğrencilerin başvurusu okul Müdürlüklerince yapılacaktır. </w:t>
      </w:r>
    </w:p>
    <w:p w:rsidR="00CA1ABD" w:rsidRDefault="00CC0E5C">
      <w:pPr>
        <w:pStyle w:val="ListeParagraf1"/>
        <w:numPr>
          <w:ilvl w:val="0"/>
          <w:numId w:val="3"/>
        </w:numPr>
        <w:jc w:val="both"/>
        <w:rPr>
          <w:rFonts w:ascii="Times New Roman" w:eastAsia="Calibri" w:hAnsi="Times New Roman"/>
        </w:rPr>
      </w:pPr>
      <w:r>
        <w:rPr>
          <w:rFonts w:ascii="Times New Roman" w:eastAsia="Calibri" w:hAnsi="Times New Roman"/>
        </w:rPr>
        <w:t>Değerlendirmeler Yarışma Düzenleme Kurulu’nun belirleyeceği kurul tarafından yapılacaktır.</w:t>
      </w:r>
    </w:p>
    <w:p w:rsidR="00CA1ABD" w:rsidRDefault="00CC0E5C">
      <w:pPr>
        <w:pStyle w:val="ListeParagraf1"/>
        <w:numPr>
          <w:ilvl w:val="0"/>
          <w:numId w:val="3"/>
        </w:numPr>
        <w:jc w:val="both"/>
        <w:rPr>
          <w:rFonts w:ascii="Times New Roman" w:eastAsia="Calibri" w:hAnsi="Times New Roman"/>
        </w:rPr>
      </w:pPr>
      <w:r>
        <w:rPr>
          <w:rFonts w:ascii="Times New Roman" w:eastAsia="Calibri" w:hAnsi="Times New Roman"/>
        </w:rPr>
        <w:t xml:space="preserve">Yarışma üç grup seviyesinde yapılıp her grup kendi seviyelerindeki ikişer kitaptan sorumlu tutulacaktır ve bu kitaplara uygun sınavlara </w:t>
      </w:r>
      <w:r w:rsidR="004B108B">
        <w:rPr>
          <w:rFonts w:ascii="Times New Roman" w:eastAsia="Calibri" w:hAnsi="Times New Roman"/>
        </w:rPr>
        <w:t>gireceklerdir. Her gruptan ilk 3’e giren</w:t>
      </w:r>
      <w:r>
        <w:rPr>
          <w:rFonts w:ascii="Times New Roman" w:eastAsia="Calibri" w:hAnsi="Times New Roman"/>
        </w:rPr>
        <w:t xml:space="preserve"> öğrenci</w:t>
      </w:r>
      <w:r w:rsidR="004B108B">
        <w:rPr>
          <w:rFonts w:ascii="Times New Roman" w:eastAsia="Calibri" w:hAnsi="Times New Roman"/>
        </w:rPr>
        <w:t>ler</w:t>
      </w:r>
      <w:r>
        <w:rPr>
          <w:rFonts w:ascii="Times New Roman" w:eastAsia="Calibri" w:hAnsi="Times New Roman"/>
        </w:rPr>
        <w:t xml:space="preserve"> ödül almaya hak kazanacaktır. </w:t>
      </w:r>
    </w:p>
    <w:p w:rsidR="00CA1ABD" w:rsidRDefault="00CA1ABD">
      <w:pPr>
        <w:pStyle w:val="ListeParagraf1"/>
        <w:ind w:left="720"/>
        <w:jc w:val="both"/>
        <w:rPr>
          <w:rFonts w:ascii="Times New Roman" w:eastAsia="Calibri" w:hAnsi="Times New Roman"/>
        </w:rPr>
      </w:pPr>
    </w:p>
    <w:tbl>
      <w:tblPr>
        <w:tblStyle w:val="TabloKlavuzu"/>
        <w:tblW w:w="0" w:type="auto"/>
        <w:tblLook w:val="04A0" w:firstRow="1" w:lastRow="0" w:firstColumn="1" w:lastColumn="0" w:noHBand="0" w:noVBand="1"/>
      </w:tblPr>
      <w:tblGrid>
        <w:gridCol w:w="1271"/>
        <w:gridCol w:w="3402"/>
        <w:gridCol w:w="4389"/>
      </w:tblGrid>
      <w:tr w:rsidR="00CA1ABD">
        <w:tc>
          <w:tcPr>
            <w:tcW w:w="1271" w:type="dxa"/>
          </w:tcPr>
          <w:p w:rsidR="00CA1ABD" w:rsidRDefault="00CC0E5C">
            <w:pPr>
              <w:pStyle w:val="ListeParagraf1"/>
              <w:jc w:val="both"/>
              <w:rPr>
                <w:rFonts w:ascii="Times New Roman" w:eastAsia="Calibri" w:hAnsi="Times New Roman"/>
              </w:rPr>
            </w:pPr>
            <w:r>
              <w:rPr>
                <w:rFonts w:ascii="Times New Roman" w:eastAsia="Calibri" w:hAnsi="Times New Roman"/>
              </w:rPr>
              <w:t>SIRA NO</w:t>
            </w:r>
          </w:p>
        </w:tc>
        <w:tc>
          <w:tcPr>
            <w:tcW w:w="3402" w:type="dxa"/>
          </w:tcPr>
          <w:p w:rsidR="00CA1ABD" w:rsidRDefault="00CC0E5C">
            <w:pPr>
              <w:pStyle w:val="ListeParagraf1"/>
              <w:jc w:val="both"/>
              <w:rPr>
                <w:rFonts w:ascii="Times New Roman" w:eastAsia="Calibri" w:hAnsi="Times New Roman"/>
              </w:rPr>
            </w:pPr>
            <w:r>
              <w:rPr>
                <w:rFonts w:ascii="Times New Roman" w:eastAsia="Calibri" w:hAnsi="Times New Roman"/>
              </w:rPr>
              <w:t>GRUP NUMARASI</w:t>
            </w:r>
          </w:p>
        </w:tc>
        <w:tc>
          <w:tcPr>
            <w:tcW w:w="4389" w:type="dxa"/>
          </w:tcPr>
          <w:p w:rsidR="00CA1ABD" w:rsidRDefault="00CC0E5C">
            <w:pPr>
              <w:pStyle w:val="ListeParagraf1"/>
              <w:jc w:val="both"/>
              <w:rPr>
                <w:rFonts w:ascii="Times New Roman" w:eastAsia="Calibri" w:hAnsi="Times New Roman"/>
              </w:rPr>
            </w:pPr>
            <w:r>
              <w:rPr>
                <w:rFonts w:ascii="Times New Roman" w:eastAsia="Calibri" w:hAnsi="Times New Roman"/>
              </w:rPr>
              <w:t>SINIF SEVİYESİ</w:t>
            </w:r>
          </w:p>
        </w:tc>
      </w:tr>
      <w:tr w:rsidR="00CA1ABD">
        <w:tc>
          <w:tcPr>
            <w:tcW w:w="1271" w:type="dxa"/>
          </w:tcPr>
          <w:p w:rsidR="00CA1ABD" w:rsidRDefault="00CC0E5C">
            <w:pPr>
              <w:pStyle w:val="ListeParagraf1"/>
              <w:rPr>
                <w:rFonts w:ascii="Times New Roman" w:eastAsia="Calibri" w:hAnsi="Times New Roman"/>
              </w:rPr>
            </w:pPr>
            <w:r>
              <w:rPr>
                <w:rFonts w:ascii="Times New Roman" w:eastAsia="Calibri" w:hAnsi="Times New Roman"/>
              </w:rPr>
              <w:t>1</w:t>
            </w:r>
          </w:p>
        </w:tc>
        <w:tc>
          <w:tcPr>
            <w:tcW w:w="3402" w:type="dxa"/>
          </w:tcPr>
          <w:p w:rsidR="00CA1ABD" w:rsidRDefault="00CC0E5C">
            <w:pPr>
              <w:pStyle w:val="ListeParagraf1"/>
              <w:rPr>
                <w:rFonts w:ascii="Times New Roman" w:eastAsia="Calibri" w:hAnsi="Times New Roman"/>
              </w:rPr>
            </w:pPr>
            <w:r>
              <w:rPr>
                <w:rFonts w:ascii="Times New Roman" w:eastAsia="Calibri" w:hAnsi="Times New Roman"/>
              </w:rPr>
              <w:t>1.Grup</w:t>
            </w:r>
          </w:p>
        </w:tc>
        <w:tc>
          <w:tcPr>
            <w:tcW w:w="4389" w:type="dxa"/>
          </w:tcPr>
          <w:p w:rsidR="00CA1ABD" w:rsidRDefault="00CC0E5C">
            <w:pPr>
              <w:pStyle w:val="ListeParagraf1"/>
              <w:rPr>
                <w:rFonts w:ascii="Times New Roman" w:eastAsia="Calibri" w:hAnsi="Times New Roman"/>
              </w:rPr>
            </w:pPr>
            <w:r>
              <w:rPr>
                <w:rFonts w:ascii="Times New Roman" w:eastAsia="Calibri" w:hAnsi="Times New Roman"/>
              </w:rPr>
              <w:t>5. ve 6. Sınıflar</w:t>
            </w:r>
            <w:r w:rsidR="004B108B">
              <w:rPr>
                <w:rFonts w:ascii="Times New Roman" w:eastAsia="Calibri" w:hAnsi="Times New Roman"/>
              </w:rPr>
              <w:t xml:space="preserve"> ( Toplam 3 öğrenci olup bu öğrencilerin hangi sınıflardan olacağı okul içindeki yarışmayla belirlenecek böylece belirlenen öğrenciler ilçe genelinde yapılacak olan yarışmaya katılmaya hak kazanacaktır.)</w:t>
            </w:r>
          </w:p>
        </w:tc>
      </w:tr>
      <w:tr w:rsidR="00CA1ABD">
        <w:tc>
          <w:tcPr>
            <w:tcW w:w="1271" w:type="dxa"/>
          </w:tcPr>
          <w:p w:rsidR="00CA1ABD" w:rsidRDefault="00CC0E5C">
            <w:pPr>
              <w:pStyle w:val="ListeParagraf1"/>
              <w:rPr>
                <w:rFonts w:ascii="Times New Roman" w:eastAsia="Calibri" w:hAnsi="Times New Roman"/>
              </w:rPr>
            </w:pPr>
            <w:r>
              <w:rPr>
                <w:rFonts w:ascii="Times New Roman" w:eastAsia="Calibri" w:hAnsi="Times New Roman"/>
              </w:rPr>
              <w:t>2</w:t>
            </w:r>
          </w:p>
        </w:tc>
        <w:tc>
          <w:tcPr>
            <w:tcW w:w="3402" w:type="dxa"/>
          </w:tcPr>
          <w:p w:rsidR="00CA1ABD" w:rsidRDefault="00CC0E5C">
            <w:pPr>
              <w:pStyle w:val="ListeParagraf1"/>
              <w:rPr>
                <w:rFonts w:ascii="Times New Roman" w:eastAsia="Calibri" w:hAnsi="Times New Roman"/>
              </w:rPr>
            </w:pPr>
            <w:r>
              <w:rPr>
                <w:rFonts w:ascii="Times New Roman" w:eastAsia="Calibri" w:hAnsi="Times New Roman"/>
              </w:rPr>
              <w:t>2.Grup</w:t>
            </w:r>
          </w:p>
        </w:tc>
        <w:tc>
          <w:tcPr>
            <w:tcW w:w="4389" w:type="dxa"/>
          </w:tcPr>
          <w:p w:rsidR="00CA1ABD" w:rsidRDefault="00CC0E5C">
            <w:pPr>
              <w:pStyle w:val="ListeParagraf1"/>
              <w:rPr>
                <w:rFonts w:ascii="Times New Roman" w:eastAsia="Calibri" w:hAnsi="Times New Roman"/>
              </w:rPr>
            </w:pPr>
            <w:r>
              <w:rPr>
                <w:rFonts w:ascii="Times New Roman" w:eastAsia="Calibri" w:hAnsi="Times New Roman"/>
              </w:rPr>
              <w:t>7. ve 8. Sınıflar</w:t>
            </w:r>
            <w:r w:rsidR="004B108B">
              <w:rPr>
                <w:rFonts w:ascii="Times New Roman" w:eastAsia="Calibri" w:hAnsi="Times New Roman"/>
              </w:rPr>
              <w:t xml:space="preserve"> ( Toplam 3 öğrenci olup bu öğrencilerin hangi sınıflardan olacağı okul içindeki yarışmayla belirlenecek böylece belirlenen öğrenciler ilçe genelinde yapılacak olan yarışmaya katılmaya hak kazanacaktır.)</w:t>
            </w:r>
          </w:p>
        </w:tc>
      </w:tr>
      <w:tr w:rsidR="00CA1ABD">
        <w:tc>
          <w:tcPr>
            <w:tcW w:w="1271" w:type="dxa"/>
          </w:tcPr>
          <w:p w:rsidR="00CA1ABD" w:rsidRDefault="00CC0E5C">
            <w:pPr>
              <w:pStyle w:val="ListeParagraf1"/>
              <w:rPr>
                <w:rFonts w:ascii="Times New Roman" w:eastAsia="Calibri" w:hAnsi="Times New Roman"/>
              </w:rPr>
            </w:pPr>
            <w:r>
              <w:rPr>
                <w:rFonts w:ascii="Times New Roman" w:eastAsia="Calibri" w:hAnsi="Times New Roman"/>
              </w:rPr>
              <w:t>3</w:t>
            </w:r>
          </w:p>
        </w:tc>
        <w:tc>
          <w:tcPr>
            <w:tcW w:w="3402" w:type="dxa"/>
          </w:tcPr>
          <w:p w:rsidR="00CA1ABD" w:rsidRDefault="00CC0E5C">
            <w:pPr>
              <w:pStyle w:val="ListeParagraf1"/>
              <w:rPr>
                <w:rFonts w:ascii="Times New Roman" w:eastAsia="Calibri" w:hAnsi="Times New Roman"/>
              </w:rPr>
            </w:pPr>
            <w:r>
              <w:rPr>
                <w:rFonts w:ascii="Times New Roman" w:eastAsia="Calibri" w:hAnsi="Times New Roman"/>
              </w:rPr>
              <w:t>3.Grup</w:t>
            </w:r>
          </w:p>
        </w:tc>
        <w:tc>
          <w:tcPr>
            <w:tcW w:w="4389" w:type="dxa"/>
          </w:tcPr>
          <w:p w:rsidR="00CA1ABD" w:rsidRDefault="00CC0E5C">
            <w:pPr>
              <w:pStyle w:val="ListeParagraf1"/>
              <w:rPr>
                <w:rFonts w:ascii="Times New Roman" w:eastAsia="Calibri" w:hAnsi="Times New Roman"/>
              </w:rPr>
            </w:pPr>
            <w:proofErr w:type="gramStart"/>
            <w:r>
              <w:rPr>
                <w:rFonts w:ascii="Times New Roman" w:eastAsia="Calibri" w:hAnsi="Times New Roman"/>
              </w:rPr>
              <w:t>9,10,11</w:t>
            </w:r>
            <w:proofErr w:type="gramEnd"/>
            <w:r>
              <w:rPr>
                <w:rFonts w:ascii="Times New Roman" w:eastAsia="Calibri" w:hAnsi="Times New Roman"/>
              </w:rPr>
              <w:t xml:space="preserve"> ve 12. </w:t>
            </w:r>
            <w:r w:rsidR="004B108B">
              <w:rPr>
                <w:rFonts w:ascii="Times New Roman" w:eastAsia="Calibri" w:hAnsi="Times New Roman"/>
              </w:rPr>
              <w:t>S</w:t>
            </w:r>
            <w:r>
              <w:rPr>
                <w:rFonts w:ascii="Times New Roman" w:eastAsia="Calibri" w:hAnsi="Times New Roman"/>
              </w:rPr>
              <w:t>ınıflar</w:t>
            </w:r>
            <w:r w:rsidR="004B108B">
              <w:rPr>
                <w:rFonts w:ascii="Times New Roman" w:eastAsia="Calibri" w:hAnsi="Times New Roman"/>
              </w:rPr>
              <w:t xml:space="preserve"> ( Toplam 3 öğrenci olup bu öğrencilerin hangi sınıflardan olacağı okul içindeki yarışmayla belirlenecek böylece belirlenen öğrenciler ilçe genelinde yapılacak olan yarışmaya katılmaya hak kazanacaktır.)</w:t>
            </w:r>
          </w:p>
        </w:tc>
      </w:tr>
    </w:tbl>
    <w:p w:rsidR="00CA1ABD" w:rsidRDefault="00CA1ABD">
      <w:pPr>
        <w:pStyle w:val="ListeParagraf1"/>
        <w:jc w:val="both"/>
        <w:rPr>
          <w:rFonts w:ascii="Times New Roman" w:eastAsia="Calibri" w:hAnsi="Times New Roman"/>
        </w:rPr>
      </w:pPr>
    </w:p>
    <w:p w:rsidR="00CA1ABD" w:rsidRDefault="00CC0E5C">
      <w:pPr>
        <w:jc w:val="both"/>
        <w:rPr>
          <w:rFonts w:ascii="Times New Roman" w:eastAsia="Calibri" w:hAnsi="Times New Roman"/>
          <w:b/>
        </w:rPr>
      </w:pPr>
      <w:r>
        <w:rPr>
          <w:rFonts w:ascii="Times New Roman" w:eastAsia="Calibri" w:hAnsi="Times New Roman"/>
          <w:b/>
        </w:rPr>
        <w:t>Yapılacak İşlemler</w:t>
      </w:r>
    </w:p>
    <w:p w:rsidR="00CA1ABD" w:rsidRDefault="00CC0E5C">
      <w:pPr>
        <w:jc w:val="both"/>
        <w:rPr>
          <w:rFonts w:ascii="Times New Roman" w:eastAsia="Calibri" w:hAnsi="Times New Roman"/>
        </w:rPr>
      </w:pPr>
      <w:r>
        <w:rPr>
          <w:rFonts w:ascii="Times New Roman" w:eastAsia="Calibri" w:hAnsi="Times New Roman"/>
          <w:b/>
        </w:rPr>
        <w:t xml:space="preserve">Madde-5 </w:t>
      </w:r>
      <w:r>
        <w:rPr>
          <w:rFonts w:ascii="Times New Roman" w:eastAsia="Calibri" w:hAnsi="Times New Roman"/>
        </w:rPr>
        <w:t xml:space="preserve">Okul ve İlçe Milli Eğitim Müdürlüğünce gerçekleştirilecek iş ve işlemler aşağıda belirtildiği şekilde olacaktır:  </w:t>
      </w:r>
    </w:p>
    <w:p w:rsidR="00CA1ABD" w:rsidRDefault="00CC0E5C">
      <w:pPr>
        <w:jc w:val="both"/>
        <w:rPr>
          <w:rFonts w:ascii="Times New Roman" w:eastAsia="Calibri" w:hAnsi="Times New Roman"/>
          <w:b/>
        </w:rPr>
      </w:pPr>
      <w:r>
        <w:rPr>
          <w:rFonts w:ascii="Times New Roman" w:eastAsia="Calibri" w:hAnsi="Times New Roman"/>
          <w:b/>
        </w:rPr>
        <w:t>Okullarca;</w:t>
      </w:r>
    </w:p>
    <w:p w:rsidR="00CA1ABD" w:rsidRDefault="00CC0E5C">
      <w:pPr>
        <w:pStyle w:val="ListeParagraf1"/>
        <w:numPr>
          <w:ilvl w:val="0"/>
          <w:numId w:val="4"/>
        </w:numPr>
        <w:jc w:val="both"/>
        <w:rPr>
          <w:rFonts w:ascii="Times New Roman" w:eastAsia="Calibri" w:hAnsi="Times New Roman"/>
        </w:rPr>
      </w:pPr>
      <w:r>
        <w:rPr>
          <w:rFonts w:ascii="Times New Roman" w:eastAsia="Calibri" w:hAnsi="Times New Roman"/>
        </w:rPr>
        <w:t>Yarışma takvimine uygun olarak öğrencilere gerekli duyuru ve rehberlik okul yönetimlerince yapılacaktır.</w:t>
      </w:r>
    </w:p>
    <w:p w:rsidR="00CA1ABD" w:rsidRDefault="00CC0E5C">
      <w:pPr>
        <w:pStyle w:val="ListeParagraf1"/>
        <w:numPr>
          <w:ilvl w:val="0"/>
          <w:numId w:val="4"/>
        </w:numPr>
        <w:jc w:val="both"/>
        <w:rPr>
          <w:rFonts w:ascii="Times New Roman" w:eastAsia="Calibri" w:hAnsi="Times New Roman"/>
        </w:rPr>
      </w:pPr>
      <w:r>
        <w:rPr>
          <w:rFonts w:ascii="Times New Roman" w:eastAsia="Calibri" w:hAnsi="Times New Roman"/>
        </w:rPr>
        <w:t xml:space="preserve">Okunacak eserlerin aslına uygun (kısaltılmış veya özetlenmiş olmamalı) olmasına özen gösterilecektir. Bu eserler 100 Temel Eser içinden ya da Türk klasikleri ile dünya klasikleri arasından seçilecektir. </w:t>
      </w:r>
    </w:p>
    <w:p w:rsidR="00CA1ABD" w:rsidRDefault="00CC0E5C">
      <w:pPr>
        <w:pStyle w:val="ListeParagraf1"/>
        <w:numPr>
          <w:ilvl w:val="0"/>
          <w:numId w:val="4"/>
        </w:numPr>
        <w:jc w:val="both"/>
        <w:rPr>
          <w:rFonts w:ascii="Times New Roman" w:eastAsia="Calibri" w:hAnsi="Times New Roman"/>
        </w:rPr>
      </w:pPr>
      <w:r>
        <w:rPr>
          <w:rFonts w:ascii="Times New Roman" w:eastAsia="Calibri" w:hAnsi="Times New Roman"/>
          <w:b/>
        </w:rPr>
        <w:lastRenderedPageBreak/>
        <w:t xml:space="preserve">Okullarda okuma saatleri belirlenecek ve öğrencilerin okuma saatlerine katılımı sağlanacaktır. </w:t>
      </w:r>
    </w:p>
    <w:p w:rsidR="00CA1ABD" w:rsidRDefault="00CC0E5C">
      <w:pPr>
        <w:pStyle w:val="ListeParagraf1"/>
        <w:numPr>
          <w:ilvl w:val="0"/>
          <w:numId w:val="4"/>
        </w:numPr>
        <w:jc w:val="both"/>
        <w:rPr>
          <w:rFonts w:ascii="Times New Roman" w:eastAsia="Calibri" w:hAnsi="Times New Roman"/>
          <w:bCs/>
        </w:rPr>
      </w:pPr>
      <w:r>
        <w:rPr>
          <w:rFonts w:ascii="Times New Roman" w:eastAsia="Calibri" w:hAnsi="Times New Roman"/>
          <w:bCs/>
        </w:rPr>
        <w:t xml:space="preserve">Her okul kendi bünyesinde okuma yarışması düzenleyip </w:t>
      </w:r>
      <w:r w:rsidR="004B108B">
        <w:rPr>
          <w:rFonts w:ascii="Times New Roman" w:eastAsia="Calibri" w:hAnsi="Times New Roman"/>
          <w:bCs/>
        </w:rPr>
        <w:t xml:space="preserve">yarışma grupları bazında </w:t>
      </w:r>
      <w:r>
        <w:rPr>
          <w:rFonts w:ascii="Times New Roman" w:eastAsia="Calibri" w:hAnsi="Times New Roman"/>
          <w:bCs/>
        </w:rPr>
        <w:t xml:space="preserve">ilk 3’e giren öğrencilerini okullar arası yapılacak olan yarışmaya teşvik edip hazırlayacaktır. </w:t>
      </w:r>
    </w:p>
    <w:p w:rsidR="00CA1ABD" w:rsidRDefault="00CC0E5C">
      <w:pPr>
        <w:pStyle w:val="ListeParagraf1"/>
        <w:numPr>
          <w:ilvl w:val="0"/>
          <w:numId w:val="4"/>
        </w:numPr>
        <w:jc w:val="both"/>
        <w:rPr>
          <w:rFonts w:ascii="Times New Roman" w:eastAsia="Calibri" w:hAnsi="Times New Roman"/>
          <w:bCs/>
        </w:rPr>
      </w:pPr>
      <w:r>
        <w:rPr>
          <w:rFonts w:ascii="Times New Roman" w:eastAsia="Calibri" w:hAnsi="Times New Roman"/>
          <w:bCs/>
        </w:rPr>
        <w:t xml:space="preserve">Okullar kendi bünyelerinde yapacakları kitap okuma yarışmalarının detaylarını Müdürlüğümüzle </w:t>
      </w:r>
      <w:r>
        <w:rPr>
          <w:rFonts w:ascii="Times New Roman" w:eastAsia="Calibri" w:hAnsi="Times New Roman"/>
          <w:b/>
          <w:bCs/>
        </w:rPr>
        <w:t xml:space="preserve">mutlaka </w:t>
      </w:r>
      <w:r>
        <w:rPr>
          <w:rFonts w:ascii="Times New Roman" w:eastAsia="Calibri" w:hAnsi="Times New Roman"/>
          <w:bCs/>
        </w:rPr>
        <w:t>önceden paylaşacaktır. ( Yarışma şartnamesi, okutulacak eserler, dereceye giren öğrenciler, yarışma tarihi vs.)</w:t>
      </w:r>
    </w:p>
    <w:p w:rsidR="00CA1ABD" w:rsidRDefault="00CC0E5C">
      <w:pPr>
        <w:pStyle w:val="ListeParagraf1"/>
        <w:numPr>
          <w:ilvl w:val="0"/>
          <w:numId w:val="4"/>
        </w:numPr>
        <w:jc w:val="both"/>
        <w:rPr>
          <w:rFonts w:ascii="Times New Roman" w:eastAsia="Calibri" w:hAnsi="Times New Roman"/>
          <w:bCs/>
        </w:rPr>
      </w:pPr>
      <w:r>
        <w:rPr>
          <w:rFonts w:ascii="Times New Roman" w:eastAsia="Calibri" w:hAnsi="Times New Roman"/>
          <w:bCs/>
        </w:rPr>
        <w:t xml:space="preserve">İlçe genelindeki yarışmaya katılmaya hak kazanan öğrencileri iş takvimine uygun şekilde Müdürlüğümüze bildirecektir. </w:t>
      </w:r>
    </w:p>
    <w:p w:rsidR="00CA1ABD" w:rsidRDefault="00CC0E5C">
      <w:pPr>
        <w:pStyle w:val="ListeParagraf1"/>
        <w:numPr>
          <w:ilvl w:val="0"/>
          <w:numId w:val="4"/>
        </w:numPr>
        <w:jc w:val="both"/>
        <w:rPr>
          <w:rFonts w:ascii="Times New Roman" w:eastAsia="Calibri" w:hAnsi="Times New Roman"/>
        </w:rPr>
      </w:pPr>
      <w:r>
        <w:rPr>
          <w:rFonts w:ascii="Times New Roman" w:eastAsia="Calibri" w:hAnsi="Times New Roman"/>
        </w:rPr>
        <w:t>Okunacak kitaplarla ilgili sosyal etkinlikler çerçevesinde söyleşiler yapılacaktır.</w:t>
      </w:r>
    </w:p>
    <w:p w:rsidR="00CA1ABD" w:rsidRDefault="00CC0E5C">
      <w:pPr>
        <w:pStyle w:val="ListeParagraf1"/>
        <w:numPr>
          <w:ilvl w:val="0"/>
          <w:numId w:val="4"/>
        </w:numPr>
        <w:jc w:val="both"/>
        <w:rPr>
          <w:rFonts w:ascii="Times New Roman" w:eastAsia="Calibri" w:hAnsi="Times New Roman"/>
        </w:rPr>
      </w:pPr>
      <w:r>
        <w:rPr>
          <w:rFonts w:ascii="Times New Roman" w:eastAsia="Calibri" w:hAnsi="Times New Roman"/>
        </w:rPr>
        <w:t>Okul müdürlükleri okul içi yarışma ile ilgili tüm iş ve işlemlerin bu şartnameye uygun olarak yürütülmesini ve sonuçlandırılmasını takip edecektir.</w:t>
      </w:r>
    </w:p>
    <w:p w:rsidR="00CA1ABD" w:rsidRDefault="00CC0E5C">
      <w:pPr>
        <w:pStyle w:val="ListeParagraf1"/>
        <w:numPr>
          <w:ilvl w:val="0"/>
          <w:numId w:val="4"/>
        </w:numPr>
        <w:jc w:val="both"/>
        <w:rPr>
          <w:rFonts w:ascii="Times New Roman" w:eastAsia="Calibri" w:hAnsi="Times New Roman"/>
        </w:rPr>
      </w:pPr>
      <w:r>
        <w:rPr>
          <w:rFonts w:ascii="Times New Roman" w:eastAsia="Calibri" w:hAnsi="Times New Roman"/>
        </w:rPr>
        <w:t xml:space="preserve">İlçe genelindeki yarışmaya katılmaya hak kazanan öğrencilerin velisinden izin belgesi alınacaktır. </w:t>
      </w:r>
    </w:p>
    <w:p w:rsidR="00CA1ABD" w:rsidRDefault="00CA1ABD">
      <w:pPr>
        <w:jc w:val="both"/>
        <w:rPr>
          <w:rFonts w:ascii="Times New Roman" w:eastAsia="Calibri" w:hAnsi="Times New Roman"/>
          <w:b/>
        </w:rPr>
      </w:pPr>
    </w:p>
    <w:p w:rsidR="00CA1ABD" w:rsidRDefault="00CA1ABD">
      <w:pPr>
        <w:jc w:val="both"/>
        <w:rPr>
          <w:rFonts w:ascii="Times New Roman" w:eastAsia="Calibri" w:hAnsi="Times New Roman"/>
          <w:b/>
        </w:rPr>
      </w:pPr>
    </w:p>
    <w:p w:rsidR="00CA1ABD" w:rsidRDefault="00CC0E5C">
      <w:pPr>
        <w:jc w:val="both"/>
        <w:rPr>
          <w:rFonts w:ascii="Times New Roman" w:eastAsia="Calibri" w:hAnsi="Times New Roman"/>
          <w:b/>
        </w:rPr>
      </w:pPr>
      <w:r>
        <w:rPr>
          <w:rFonts w:ascii="Times New Roman" w:eastAsia="Calibri" w:hAnsi="Times New Roman"/>
          <w:b/>
        </w:rPr>
        <w:t>İlçe Millî Eğitim Müdürlüklerince;</w:t>
      </w:r>
    </w:p>
    <w:p w:rsidR="00CA1ABD" w:rsidRDefault="00CC0E5C">
      <w:pPr>
        <w:pStyle w:val="ListeParagraf1"/>
        <w:numPr>
          <w:ilvl w:val="0"/>
          <w:numId w:val="5"/>
        </w:numPr>
        <w:jc w:val="both"/>
        <w:rPr>
          <w:rFonts w:ascii="Times New Roman" w:eastAsia="Calibri" w:hAnsi="Times New Roman"/>
          <w:b/>
        </w:rPr>
      </w:pPr>
      <w:r>
        <w:rPr>
          <w:rFonts w:ascii="Times New Roman" w:eastAsia="Calibri" w:hAnsi="Times New Roman"/>
        </w:rPr>
        <w:t>Yarışma takvimine uygun olarak okul müdürlüklerine gerekli duyuru yapılacaktır.</w:t>
      </w:r>
    </w:p>
    <w:p w:rsidR="00CA1ABD" w:rsidRDefault="00CC0E5C">
      <w:pPr>
        <w:pStyle w:val="ListeParagraf1"/>
        <w:numPr>
          <w:ilvl w:val="0"/>
          <w:numId w:val="5"/>
        </w:numPr>
        <w:jc w:val="both"/>
        <w:rPr>
          <w:rFonts w:ascii="Times New Roman" w:eastAsia="Calibri" w:hAnsi="Times New Roman"/>
          <w:b/>
        </w:rPr>
      </w:pPr>
      <w:r>
        <w:rPr>
          <w:rFonts w:ascii="Times New Roman" w:eastAsia="Calibri" w:hAnsi="Times New Roman"/>
        </w:rPr>
        <w:t>Yarışmaya katılmaya hak kazanan öğrencilere, yarışmada sorumlu tutulacakları ikişer kitabı 19.01.2024 tarihinde ulaştıracaktır. (Bu kitaplar; okulların kendi bünyesinde yapacakları kitap okuma yarışması sonucunda ilk 3’e giren öğrencilere Müdürlüğümüzüm hediyesidir.)</w:t>
      </w:r>
    </w:p>
    <w:p w:rsidR="00CA1ABD" w:rsidRDefault="00CC0E5C">
      <w:pPr>
        <w:pStyle w:val="ListeParagraf1"/>
        <w:numPr>
          <w:ilvl w:val="0"/>
          <w:numId w:val="5"/>
        </w:numPr>
        <w:jc w:val="both"/>
        <w:rPr>
          <w:rFonts w:ascii="Times New Roman" w:eastAsia="Calibri" w:hAnsi="Times New Roman"/>
          <w:b/>
        </w:rPr>
      </w:pPr>
      <w:r>
        <w:rPr>
          <w:rFonts w:ascii="Times New Roman" w:eastAsia="Calibri" w:hAnsi="Times New Roman"/>
        </w:rPr>
        <w:t xml:space="preserve">Yarışma sorularının hazırlanması, sınavın uygulanacağı yerin belirlenmesi, sınavın düzenlenmesi ve değerlendirilmesi, ödül töreni İlçe Milli Eğitim Müdürlüğü ve Yarışma Düzenleme Kurulu sorumluluğunda olacaktır. </w:t>
      </w:r>
    </w:p>
    <w:p w:rsidR="00CA1ABD" w:rsidRDefault="00CA1ABD">
      <w:pPr>
        <w:pStyle w:val="ListeParagraf1"/>
        <w:ind w:left="720"/>
        <w:jc w:val="both"/>
        <w:rPr>
          <w:rFonts w:ascii="Times New Roman" w:eastAsia="Calibri" w:hAnsi="Times New Roman"/>
          <w:b/>
        </w:rPr>
      </w:pPr>
    </w:p>
    <w:p w:rsidR="00CA1ABD" w:rsidRDefault="00CC0E5C">
      <w:pPr>
        <w:jc w:val="both"/>
        <w:rPr>
          <w:rFonts w:ascii="Times New Roman" w:eastAsia="Calibri" w:hAnsi="Times New Roman"/>
          <w:b/>
        </w:rPr>
      </w:pPr>
      <w:r>
        <w:rPr>
          <w:rFonts w:ascii="Times New Roman" w:eastAsia="Calibri" w:hAnsi="Times New Roman"/>
          <w:b/>
        </w:rPr>
        <w:t xml:space="preserve">Ödüllendirme ve Ödül Töreni </w:t>
      </w:r>
    </w:p>
    <w:p w:rsidR="00CA1ABD" w:rsidRDefault="00CC0E5C">
      <w:pPr>
        <w:jc w:val="both"/>
        <w:rPr>
          <w:rFonts w:ascii="Times New Roman" w:eastAsia="Calibri" w:hAnsi="Times New Roman"/>
        </w:rPr>
      </w:pPr>
      <w:r>
        <w:rPr>
          <w:rFonts w:ascii="Times New Roman" w:eastAsia="Calibri" w:hAnsi="Times New Roman"/>
          <w:b/>
        </w:rPr>
        <w:t xml:space="preserve">Madde-6 </w:t>
      </w:r>
      <w:r>
        <w:rPr>
          <w:rFonts w:ascii="Times New Roman" w:eastAsia="Calibri" w:hAnsi="Times New Roman"/>
        </w:rPr>
        <w:t xml:space="preserve">Okulların kendi bünyesinde yapılacak olan yarışmadaki ödülleri okulların imkanları </w:t>
      </w:r>
      <w:proofErr w:type="gramStart"/>
      <w:r>
        <w:rPr>
          <w:rFonts w:ascii="Times New Roman" w:eastAsia="Calibri" w:hAnsi="Times New Roman"/>
        </w:rPr>
        <w:t>dahilinde</w:t>
      </w:r>
      <w:proofErr w:type="gramEnd"/>
      <w:r>
        <w:rPr>
          <w:rFonts w:ascii="Times New Roman" w:eastAsia="Calibri" w:hAnsi="Times New Roman"/>
        </w:rPr>
        <w:t xml:space="preserve"> ve kendi inisiyatiflerinde belirlenecektir. İlçe Milli Eğitim Müdürlüğü İlçe genelinde yapılacak olan yarışmaya katılmaya hak kazanan öğrencilere sorumlu oldukları ikişer kitabı ücretsiz verecektir. İlçe genelindeki yarışma sonucunda ise her yarışma grubundan birinci olan öğrenciye gram altın, 2. olan öğrenciye 1000TL değerinde giyim çeki, 3. olan öğrenciye ise 500TL değerinde giyim çeki verilecektir.  Bu ödüller </w:t>
      </w:r>
      <w:proofErr w:type="gramStart"/>
      <w:r>
        <w:rPr>
          <w:rFonts w:ascii="Times New Roman" w:eastAsia="Calibri" w:hAnsi="Times New Roman"/>
        </w:rPr>
        <w:t>sponsorların</w:t>
      </w:r>
      <w:proofErr w:type="gramEnd"/>
      <w:r>
        <w:rPr>
          <w:rFonts w:ascii="Times New Roman" w:eastAsia="Calibri" w:hAnsi="Times New Roman"/>
        </w:rPr>
        <w:t>, İlçe Milli Eğitim Müdürlüğü</w:t>
      </w:r>
      <w:r w:rsidR="00DB6921">
        <w:rPr>
          <w:rFonts w:ascii="Times New Roman" w:eastAsia="Calibri" w:hAnsi="Times New Roman"/>
        </w:rPr>
        <w:t>nün</w:t>
      </w:r>
      <w:r>
        <w:rPr>
          <w:rFonts w:ascii="Times New Roman" w:eastAsia="Calibri" w:hAnsi="Times New Roman"/>
        </w:rPr>
        <w:t xml:space="preserve"> ve katılımcı okul müdürlüklerinin sorumluluğundadır. </w:t>
      </w:r>
    </w:p>
    <w:p w:rsidR="00151C06" w:rsidRDefault="00151C06">
      <w:pPr>
        <w:jc w:val="both"/>
        <w:rPr>
          <w:rFonts w:ascii="Times New Roman" w:eastAsia="Calibri" w:hAnsi="Times New Roman"/>
          <w:b/>
        </w:rPr>
      </w:pPr>
    </w:p>
    <w:p w:rsidR="00151C06" w:rsidRDefault="00151C06">
      <w:pPr>
        <w:jc w:val="both"/>
        <w:rPr>
          <w:rFonts w:ascii="Times New Roman" w:eastAsia="Calibri" w:hAnsi="Times New Roman"/>
          <w:b/>
        </w:rPr>
      </w:pPr>
    </w:p>
    <w:p w:rsidR="00151C06" w:rsidRDefault="00151C06">
      <w:pPr>
        <w:jc w:val="both"/>
        <w:rPr>
          <w:rFonts w:ascii="Times New Roman" w:eastAsia="Calibri" w:hAnsi="Times New Roman"/>
          <w:b/>
        </w:rPr>
      </w:pPr>
    </w:p>
    <w:p w:rsidR="00CA1ABD" w:rsidRDefault="00CC0E5C">
      <w:pPr>
        <w:jc w:val="both"/>
        <w:rPr>
          <w:rFonts w:ascii="Times New Roman" w:eastAsia="Calibri" w:hAnsi="Times New Roman"/>
          <w:b/>
        </w:rPr>
      </w:pPr>
      <w:r>
        <w:rPr>
          <w:rFonts w:ascii="Times New Roman" w:eastAsia="Calibri" w:hAnsi="Times New Roman"/>
          <w:b/>
        </w:rPr>
        <w:t xml:space="preserve">Yarışma Takvimi </w:t>
      </w:r>
    </w:p>
    <w:p w:rsidR="00CA1ABD" w:rsidRDefault="00CC0E5C">
      <w:pPr>
        <w:jc w:val="both"/>
        <w:rPr>
          <w:rFonts w:ascii="Times New Roman" w:eastAsia="Calibri" w:hAnsi="Times New Roman"/>
          <w:b/>
        </w:rPr>
      </w:pPr>
      <w:r>
        <w:rPr>
          <w:rFonts w:ascii="Times New Roman" w:eastAsia="Calibri" w:hAnsi="Times New Roman"/>
          <w:b/>
        </w:rPr>
        <w:t xml:space="preserve">Madde-7 </w:t>
      </w:r>
      <w:r>
        <w:rPr>
          <w:rFonts w:ascii="Times New Roman" w:eastAsia="Calibri" w:hAnsi="Times New Roman"/>
        </w:rPr>
        <w:t>Yarışma takvimi aşağıdaki şekilde olacaktır:</w:t>
      </w:r>
    </w:p>
    <w:tbl>
      <w:tblPr>
        <w:tblStyle w:val="TableGrid1"/>
        <w:tblW w:w="0" w:type="auto"/>
        <w:jc w:val="center"/>
        <w:tblCellMar>
          <w:top w:w="15" w:type="dxa"/>
          <w:left w:w="15" w:type="dxa"/>
          <w:bottom w:w="15" w:type="dxa"/>
          <w:right w:w="15" w:type="dxa"/>
        </w:tblCellMar>
        <w:tblLook w:val="04A0" w:firstRow="1" w:lastRow="0" w:firstColumn="1" w:lastColumn="0" w:noHBand="0" w:noVBand="1"/>
      </w:tblPr>
      <w:tblGrid>
        <w:gridCol w:w="5951"/>
        <w:gridCol w:w="3105"/>
      </w:tblGrid>
      <w:tr w:rsidR="00CA1ABD">
        <w:trPr>
          <w:jc w:val="center"/>
        </w:trPr>
        <w:tc>
          <w:tcPr>
            <w:tcW w:w="5951" w:type="dxa"/>
            <w:tcBorders>
              <w:top w:val="outset" w:sz="6" w:space="0" w:color="auto"/>
              <w:left w:val="outset" w:sz="6" w:space="0" w:color="auto"/>
              <w:bottom w:val="outset" w:sz="6" w:space="0" w:color="auto"/>
              <w:right w:val="outset" w:sz="6" w:space="0" w:color="auto"/>
            </w:tcBorders>
            <w:vAlign w:val="center"/>
          </w:tcPr>
          <w:p w:rsidR="00CA1ABD" w:rsidRDefault="00CC0E5C">
            <w:pPr>
              <w:jc w:val="both"/>
              <w:rPr>
                <w:rFonts w:ascii="Times New Roman" w:eastAsia="Calibri" w:hAnsi="Times New Roman"/>
              </w:rPr>
            </w:pPr>
            <w:r>
              <w:rPr>
                <w:rFonts w:ascii="Times New Roman" w:eastAsia="Calibri" w:hAnsi="Times New Roman"/>
              </w:rPr>
              <w:t>Yarışma ile ilgili duyurunun yapılması</w:t>
            </w:r>
          </w:p>
        </w:tc>
        <w:tc>
          <w:tcPr>
            <w:tcW w:w="3105" w:type="dxa"/>
            <w:tcBorders>
              <w:top w:val="outset" w:sz="6" w:space="0" w:color="auto"/>
              <w:left w:val="outset" w:sz="6" w:space="0" w:color="auto"/>
              <w:bottom w:val="outset" w:sz="6" w:space="0" w:color="auto"/>
              <w:right w:val="outset" w:sz="6" w:space="0" w:color="auto"/>
            </w:tcBorders>
            <w:vAlign w:val="center"/>
          </w:tcPr>
          <w:p w:rsidR="00CA1ABD" w:rsidRDefault="00CC0E5C">
            <w:pPr>
              <w:jc w:val="center"/>
              <w:rPr>
                <w:rFonts w:ascii="Times New Roman" w:eastAsia="Calibri" w:hAnsi="Times New Roman"/>
                <w:b/>
              </w:rPr>
            </w:pPr>
            <w:r>
              <w:rPr>
                <w:rFonts w:ascii="Times New Roman" w:eastAsia="Calibri" w:hAnsi="Times New Roman"/>
                <w:b/>
              </w:rPr>
              <w:t>20 Kasım 2023</w:t>
            </w:r>
          </w:p>
        </w:tc>
      </w:tr>
      <w:tr w:rsidR="00CA1ABD">
        <w:trPr>
          <w:jc w:val="center"/>
        </w:trPr>
        <w:tc>
          <w:tcPr>
            <w:tcW w:w="5951" w:type="dxa"/>
            <w:tcBorders>
              <w:top w:val="nil"/>
              <w:left w:val="outset" w:sz="6" w:space="0" w:color="auto"/>
              <w:bottom w:val="outset" w:sz="6" w:space="0" w:color="auto"/>
              <w:right w:val="outset" w:sz="6" w:space="0" w:color="auto"/>
            </w:tcBorders>
          </w:tcPr>
          <w:p w:rsidR="00CA1ABD" w:rsidRDefault="00CC0E5C">
            <w:pPr>
              <w:jc w:val="both"/>
              <w:rPr>
                <w:rFonts w:ascii="Times New Roman" w:eastAsia="Calibri" w:hAnsi="Times New Roman"/>
              </w:rPr>
            </w:pPr>
            <w:r>
              <w:rPr>
                <w:rFonts w:ascii="Times New Roman" w:eastAsia="Calibri" w:hAnsi="Times New Roman"/>
              </w:rPr>
              <w:t>Okullarda ilk 3’e giren öğrencilerin İlçe Millî Eğitim Müdürlüklerine bildirilmesi</w:t>
            </w:r>
          </w:p>
        </w:tc>
        <w:tc>
          <w:tcPr>
            <w:tcW w:w="3105" w:type="dxa"/>
            <w:tcBorders>
              <w:top w:val="nil"/>
              <w:left w:val="outset" w:sz="6" w:space="0" w:color="auto"/>
              <w:bottom w:val="outset" w:sz="6" w:space="0" w:color="auto"/>
              <w:right w:val="outset" w:sz="6" w:space="0" w:color="auto"/>
            </w:tcBorders>
            <w:vAlign w:val="center"/>
          </w:tcPr>
          <w:p w:rsidR="00CA1ABD" w:rsidRDefault="00CC0E5C">
            <w:pPr>
              <w:jc w:val="center"/>
              <w:rPr>
                <w:rFonts w:ascii="Times New Roman" w:eastAsia="Calibri" w:hAnsi="Times New Roman"/>
                <w:b/>
              </w:rPr>
            </w:pPr>
            <w:r>
              <w:rPr>
                <w:rFonts w:ascii="Times New Roman" w:eastAsia="Calibri" w:hAnsi="Times New Roman"/>
                <w:b/>
              </w:rPr>
              <w:t>15 Ocak2024</w:t>
            </w:r>
          </w:p>
        </w:tc>
      </w:tr>
      <w:tr w:rsidR="00CA1ABD">
        <w:trPr>
          <w:jc w:val="center"/>
        </w:trPr>
        <w:tc>
          <w:tcPr>
            <w:tcW w:w="5951" w:type="dxa"/>
            <w:tcBorders>
              <w:top w:val="nil"/>
              <w:left w:val="outset" w:sz="6" w:space="0" w:color="auto"/>
              <w:bottom w:val="outset" w:sz="6" w:space="0" w:color="auto"/>
              <w:right w:val="outset" w:sz="6" w:space="0" w:color="auto"/>
            </w:tcBorders>
          </w:tcPr>
          <w:p w:rsidR="00CA1ABD" w:rsidRDefault="00CC0E5C">
            <w:pPr>
              <w:jc w:val="both"/>
              <w:rPr>
                <w:rFonts w:ascii="Times New Roman" w:eastAsia="Calibri" w:hAnsi="Times New Roman"/>
              </w:rPr>
            </w:pPr>
            <w:r>
              <w:rPr>
                <w:rFonts w:ascii="Times New Roman" w:eastAsia="Calibri" w:hAnsi="Times New Roman"/>
              </w:rPr>
              <w:t xml:space="preserve">Yarışmaya katılmaya hak kazanan öğrencilerin sorumlu oldukları kitapların belirlenmesi ve dağıtılması </w:t>
            </w:r>
          </w:p>
        </w:tc>
        <w:tc>
          <w:tcPr>
            <w:tcW w:w="3105" w:type="dxa"/>
            <w:tcBorders>
              <w:top w:val="nil"/>
              <w:left w:val="outset" w:sz="6" w:space="0" w:color="auto"/>
              <w:bottom w:val="outset" w:sz="6" w:space="0" w:color="auto"/>
              <w:right w:val="outset" w:sz="6" w:space="0" w:color="auto"/>
            </w:tcBorders>
            <w:vAlign w:val="center"/>
          </w:tcPr>
          <w:p w:rsidR="00CA1ABD" w:rsidRDefault="00CC0E5C">
            <w:pPr>
              <w:jc w:val="center"/>
              <w:rPr>
                <w:rFonts w:ascii="Times New Roman" w:eastAsia="Calibri" w:hAnsi="Times New Roman"/>
                <w:b/>
              </w:rPr>
            </w:pPr>
            <w:r>
              <w:rPr>
                <w:rFonts w:ascii="Times New Roman" w:eastAsia="Calibri" w:hAnsi="Times New Roman"/>
                <w:b/>
              </w:rPr>
              <w:t>19 Ocak 2024</w:t>
            </w:r>
          </w:p>
        </w:tc>
      </w:tr>
      <w:tr w:rsidR="00CA1ABD">
        <w:trPr>
          <w:jc w:val="center"/>
        </w:trPr>
        <w:tc>
          <w:tcPr>
            <w:tcW w:w="5951" w:type="dxa"/>
            <w:tcBorders>
              <w:top w:val="nil"/>
              <w:left w:val="outset" w:sz="6" w:space="0" w:color="auto"/>
              <w:bottom w:val="outset" w:sz="6" w:space="0" w:color="auto"/>
              <w:right w:val="outset" w:sz="6" w:space="0" w:color="auto"/>
            </w:tcBorders>
          </w:tcPr>
          <w:p w:rsidR="00CA1ABD" w:rsidRDefault="00CC0E5C">
            <w:pPr>
              <w:jc w:val="both"/>
              <w:rPr>
                <w:rFonts w:ascii="Times New Roman" w:eastAsia="Calibri" w:hAnsi="Times New Roman"/>
              </w:rPr>
            </w:pPr>
            <w:r>
              <w:rPr>
                <w:rFonts w:ascii="Times New Roman" w:eastAsia="Calibri" w:hAnsi="Times New Roman"/>
              </w:rPr>
              <w:t>Sınav Tarihi</w:t>
            </w:r>
          </w:p>
        </w:tc>
        <w:tc>
          <w:tcPr>
            <w:tcW w:w="3105" w:type="dxa"/>
            <w:tcBorders>
              <w:top w:val="nil"/>
              <w:left w:val="outset" w:sz="6" w:space="0" w:color="auto"/>
              <w:bottom w:val="outset" w:sz="6" w:space="0" w:color="auto"/>
              <w:right w:val="outset" w:sz="6" w:space="0" w:color="auto"/>
            </w:tcBorders>
            <w:vAlign w:val="center"/>
          </w:tcPr>
          <w:p w:rsidR="00CA1ABD" w:rsidRDefault="00CC0E5C">
            <w:pPr>
              <w:jc w:val="center"/>
              <w:rPr>
                <w:rFonts w:ascii="Times New Roman" w:eastAsia="Calibri" w:hAnsi="Times New Roman"/>
                <w:b/>
              </w:rPr>
            </w:pPr>
            <w:r>
              <w:rPr>
                <w:rFonts w:ascii="Times New Roman" w:eastAsia="Calibri" w:hAnsi="Times New Roman"/>
                <w:b/>
              </w:rPr>
              <w:t>23 Mart 2024</w:t>
            </w:r>
          </w:p>
        </w:tc>
      </w:tr>
      <w:tr w:rsidR="00CA1ABD">
        <w:trPr>
          <w:jc w:val="center"/>
        </w:trPr>
        <w:tc>
          <w:tcPr>
            <w:tcW w:w="5951" w:type="dxa"/>
            <w:tcBorders>
              <w:top w:val="nil"/>
              <w:left w:val="outset" w:sz="6" w:space="0" w:color="auto"/>
              <w:bottom w:val="single" w:sz="4" w:space="0" w:color="auto"/>
              <w:right w:val="outset" w:sz="6" w:space="0" w:color="auto"/>
            </w:tcBorders>
            <w:vAlign w:val="center"/>
          </w:tcPr>
          <w:p w:rsidR="00CA1ABD" w:rsidRDefault="00CC0E5C">
            <w:pPr>
              <w:jc w:val="both"/>
              <w:rPr>
                <w:rFonts w:ascii="Times New Roman" w:eastAsia="Calibri" w:hAnsi="Times New Roman"/>
              </w:rPr>
            </w:pPr>
            <w:r>
              <w:rPr>
                <w:rFonts w:ascii="Times New Roman" w:eastAsia="Calibri" w:hAnsi="Times New Roman"/>
              </w:rPr>
              <w:t>Sonuçların Açıklanması</w:t>
            </w:r>
          </w:p>
        </w:tc>
        <w:tc>
          <w:tcPr>
            <w:tcW w:w="3105" w:type="dxa"/>
            <w:tcBorders>
              <w:top w:val="nil"/>
              <w:left w:val="outset" w:sz="6" w:space="0" w:color="auto"/>
              <w:bottom w:val="single" w:sz="4" w:space="0" w:color="auto"/>
              <w:right w:val="outset" w:sz="6" w:space="0" w:color="auto"/>
            </w:tcBorders>
            <w:vAlign w:val="center"/>
          </w:tcPr>
          <w:p w:rsidR="00CA1ABD" w:rsidRDefault="00CC0E5C">
            <w:pPr>
              <w:jc w:val="center"/>
              <w:rPr>
                <w:rFonts w:ascii="Times New Roman" w:eastAsia="Calibri" w:hAnsi="Times New Roman"/>
                <w:b/>
              </w:rPr>
            </w:pPr>
            <w:r>
              <w:rPr>
                <w:rFonts w:ascii="Times New Roman" w:eastAsia="Calibri" w:hAnsi="Times New Roman"/>
                <w:b/>
              </w:rPr>
              <w:t>29 Mart 2024</w:t>
            </w:r>
          </w:p>
        </w:tc>
      </w:tr>
      <w:tr w:rsidR="00CA1ABD">
        <w:trPr>
          <w:jc w:val="center"/>
        </w:trPr>
        <w:tc>
          <w:tcPr>
            <w:tcW w:w="5951" w:type="dxa"/>
            <w:tcBorders>
              <w:top w:val="single" w:sz="4" w:space="0" w:color="auto"/>
              <w:left w:val="single" w:sz="4" w:space="0" w:color="auto"/>
              <w:bottom w:val="single" w:sz="4" w:space="0" w:color="auto"/>
              <w:right w:val="single" w:sz="4" w:space="0" w:color="auto"/>
            </w:tcBorders>
            <w:vAlign w:val="center"/>
          </w:tcPr>
          <w:p w:rsidR="00CA1ABD" w:rsidRDefault="00CC0E5C">
            <w:pPr>
              <w:jc w:val="both"/>
              <w:rPr>
                <w:rFonts w:ascii="Times New Roman" w:eastAsia="Calibri" w:hAnsi="Times New Roman"/>
              </w:rPr>
            </w:pPr>
            <w:r>
              <w:rPr>
                <w:rFonts w:ascii="Times New Roman" w:eastAsia="Calibri" w:hAnsi="Times New Roman"/>
              </w:rPr>
              <w:t xml:space="preserve">Ödül Töreni </w:t>
            </w:r>
          </w:p>
        </w:tc>
        <w:tc>
          <w:tcPr>
            <w:tcW w:w="3105" w:type="dxa"/>
            <w:tcBorders>
              <w:top w:val="single" w:sz="4" w:space="0" w:color="auto"/>
              <w:left w:val="single" w:sz="4" w:space="0" w:color="auto"/>
              <w:bottom w:val="single" w:sz="4" w:space="0" w:color="auto"/>
              <w:right w:val="single" w:sz="4" w:space="0" w:color="auto"/>
            </w:tcBorders>
            <w:vAlign w:val="center"/>
          </w:tcPr>
          <w:p w:rsidR="00CA1ABD" w:rsidRDefault="00CC0E5C">
            <w:pPr>
              <w:jc w:val="center"/>
              <w:rPr>
                <w:rFonts w:ascii="Times New Roman" w:eastAsia="Calibri" w:hAnsi="Times New Roman"/>
                <w:b/>
              </w:rPr>
            </w:pPr>
            <w:r>
              <w:rPr>
                <w:rFonts w:ascii="Times New Roman" w:eastAsia="Calibri" w:hAnsi="Times New Roman"/>
                <w:b/>
              </w:rPr>
              <w:t>23 Nisan 2024</w:t>
            </w:r>
          </w:p>
        </w:tc>
      </w:tr>
    </w:tbl>
    <w:p w:rsidR="00CA1ABD" w:rsidRDefault="00CC0E5C">
      <w:pPr>
        <w:rPr>
          <w:rFonts w:ascii="Times New Roman" w:eastAsia="Calibri" w:hAnsi="Times New Roman"/>
          <w:b/>
        </w:rPr>
      </w:pPr>
      <w:r>
        <w:rPr>
          <w:rFonts w:ascii="Times New Roman" w:eastAsia="Calibri" w:hAnsi="Times New Roman"/>
          <w:b/>
        </w:rPr>
        <w:tab/>
      </w:r>
      <w:r>
        <w:rPr>
          <w:rFonts w:ascii="Times New Roman" w:eastAsia="Calibri" w:hAnsi="Times New Roman"/>
          <w:b/>
        </w:rPr>
        <w:tab/>
        <w:t xml:space="preserve">                                                </w:t>
      </w:r>
    </w:p>
    <w:p w:rsidR="00D455F7" w:rsidRDefault="00D455F7" w:rsidP="00D455F7">
      <w:pPr>
        <w:pStyle w:val="ListeParagraf"/>
        <w:ind w:left="1440"/>
        <w:rPr>
          <w:b/>
        </w:rPr>
      </w:pPr>
      <w:r>
        <w:rPr>
          <w:b/>
        </w:rPr>
        <w:t>İLÇE YARIŞMA DÜZENLEME KURULU</w:t>
      </w:r>
    </w:p>
    <w:p w:rsidR="00D455F7" w:rsidRDefault="00D455F7" w:rsidP="00D455F7">
      <w:pPr>
        <w:pStyle w:val="ListeParagraf"/>
        <w:ind w:left="1440"/>
        <w:rPr>
          <w:b/>
        </w:rPr>
      </w:pPr>
    </w:p>
    <w:p w:rsidR="00D455F7" w:rsidRDefault="00D455F7" w:rsidP="00D455F7">
      <w:pPr>
        <w:pStyle w:val="ListeParagraf"/>
        <w:ind w:left="1440"/>
        <w:rPr>
          <w:b/>
        </w:rPr>
      </w:pPr>
    </w:p>
    <w:p w:rsidR="00D455F7" w:rsidRDefault="00D455F7" w:rsidP="00D455F7">
      <w:pPr>
        <w:pStyle w:val="ListeParagraf"/>
        <w:ind w:left="1440"/>
      </w:pPr>
      <w:r>
        <w:t>Kerim AKATAN</w:t>
      </w:r>
    </w:p>
    <w:p w:rsidR="00D455F7" w:rsidRDefault="00D455F7" w:rsidP="00D455F7">
      <w:pPr>
        <w:pStyle w:val="ListeParagraf"/>
        <w:ind w:left="1440"/>
      </w:pPr>
      <w:r>
        <w:t xml:space="preserve">   Başkan</w:t>
      </w:r>
    </w:p>
    <w:p w:rsidR="00D455F7" w:rsidRDefault="00D455F7" w:rsidP="00D455F7">
      <w:pPr>
        <w:pStyle w:val="ListeParagraf"/>
        <w:ind w:left="1440"/>
      </w:pPr>
    </w:p>
    <w:p w:rsidR="00D455F7" w:rsidRDefault="00D455F7" w:rsidP="00D455F7">
      <w:pPr>
        <w:pStyle w:val="ListeParagraf"/>
        <w:ind w:left="1440"/>
      </w:pPr>
    </w:p>
    <w:p w:rsidR="00D455F7" w:rsidRDefault="00D455F7" w:rsidP="00D455F7">
      <w:pPr>
        <w:pStyle w:val="ListeParagraf"/>
        <w:ind w:left="1440"/>
      </w:pPr>
    </w:p>
    <w:p w:rsidR="00D455F7" w:rsidRDefault="00D455F7" w:rsidP="00D455F7">
      <w:pPr>
        <w:pStyle w:val="ListeParagraf"/>
        <w:ind w:left="1440"/>
      </w:pPr>
    </w:p>
    <w:p w:rsidR="00D455F7" w:rsidRDefault="00D455F7" w:rsidP="00D455F7">
      <w:pPr>
        <w:pStyle w:val="ListeParagraf"/>
        <w:ind w:left="1440"/>
      </w:pPr>
    </w:p>
    <w:p w:rsidR="00D455F7" w:rsidRDefault="00D455F7" w:rsidP="00D455F7">
      <w:pPr>
        <w:pStyle w:val="ListeParagraf"/>
        <w:ind w:left="1440"/>
      </w:pPr>
      <w:r>
        <w:t xml:space="preserve">Turgut ALİNMİŞ                           </w:t>
      </w:r>
      <w:proofErr w:type="spellStart"/>
      <w:r>
        <w:t>Müzeyen</w:t>
      </w:r>
      <w:proofErr w:type="spellEnd"/>
      <w:r>
        <w:t xml:space="preserve"> AÇIKGÖZ                                Seher KARADAĞ</w:t>
      </w:r>
    </w:p>
    <w:p w:rsidR="00D455F7" w:rsidRDefault="00D455F7" w:rsidP="00D455F7">
      <w:pPr>
        <w:pStyle w:val="ListeParagraf"/>
        <w:ind w:left="1440"/>
      </w:pPr>
      <w:r>
        <w:t xml:space="preserve">     Üye                                                        </w:t>
      </w:r>
      <w:proofErr w:type="spellStart"/>
      <w:r>
        <w:t>Üye</w:t>
      </w:r>
      <w:proofErr w:type="spellEnd"/>
      <w:r>
        <w:t xml:space="preserve">                                                       </w:t>
      </w:r>
      <w:proofErr w:type="spellStart"/>
      <w:r>
        <w:t>Üye</w:t>
      </w:r>
      <w:proofErr w:type="spellEnd"/>
    </w:p>
    <w:p w:rsidR="00D455F7" w:rsidRDefault="00D455F7" w:rsidP="00D455F7">
      <w:pPr>
        <w:pStyle w:val="ListeParagraf"/>
        <w:ind w:left="1440"/>
      </w:pPr>
    </w:p>
    <w:p w:rsidR="00D455F7" w:rsidRDefault="00D455F7" w:rsidP="00D455F7">
      <w:pPr>
        <w:pStyle w:val="ListeParagraf"/>
        <w:ind w:left="1440"/>
      </w:pPr>
    </w:p>
    <w:p w:rsidR="00D455F7" w:rsidRDefault="00D455F7" w:rsidP="00D455F7">
      <w:pPr>
        <w:pStyle w:val="ListeParagraf"/>
        <w:ind w:left="1440"/>
      </w:pPr>
    </w:p>
    <w:p w:rsidR="00D455F7" w:rsidRDefault="00D455F7" w:rsidP="00D455F7">
      <w:pPr>
        <w:pStyle w:val="ListeParagraf"/>
        <w:ind w:left="1440"/>
      </w:pPr>
    </w:p>
    <w:p w:rsidR="00D455F7" w:rsidRDefault="00D455F7" w:rsidP="00D455F7">
      <w:pPr>
        <w:pStyle w:val="ListeParagraf"/>
        <w:ind w:left="1440"/>
      </w:pPr>
    </w:p>
    <w:p w:rsidR="00D455F7" w:rsidRDefault="00D455F7" w:rsidP="00D455F7">
      <w:pPr>
        <w:pStyle w:val="ListeParagraf"/>
        <w:ind w:left="1440"/>
      </w:pPr>
      <w:r>
        <w:t>Mehmet KARAKAPLAN                      Barış ÇAM                                   Ferhat Semih TEKİN</w:t>
      </w:r>
    </w:p>
    <w:p w:rsidR="00D455F7" w:rsidRDefault="00D455F7" w:rsidP="00D455F7">
      <w:pPr>
        <w:pStyle w:val="ListeParagraf"/>
        <w:ind w:left="1440"/>
      </w:pPr>
      <w:r>
        <w:t xml:space="preserve">       Üye                                                      </w:t>
      </w:r>
      <w:proofErr w:type="spellStart"/>
      <w:r>
        <w:t>Üye</w:t>
      </w:r>
      <w:proofErr w:type="spellEnd"/>
      <w:r>
        <w:t xml:space="preserve">                                                       </w:t>
      </w:r>
      <w:proofErr w:type="spellStart"/>
      <w:r>
        <w:t>Üye</w:t>
      </w:r>
      <w:proofErr w:type="spellEnd"/>
    </w:p>
    <w:p w:rsidR="00D455F7" w:rsidRDefault="00D455F7" w:rsidP="00D455F7">
      <w:pPr>
        <w:rPr>
          <w:rFonts w:ascii="Times New Roman" w:hAnsi="Times New Roman"/>
          <w:b/>
        </w:rPr>
      </w:pPr>
    </w:p>
    <w:p w:rsidR="00CA1ABD" w:rsidRDefault="00CA1ABD"/>
    <w:sectPr w:rsidR="00CA1AB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676" w:rsidRDefault="00E72676">
      <w:pPr>
        <w:spacing w:line="240" w:lineRule="auto"/>
      </w:pPr>
      <w:r>
        <w:separator/>
      </w:r>
    </w:p>
  </w:endnote>
  <w:endnote w:type="continuationSeparator" w:id="0">
    <w:p w:rsidR="00E72676" w:rsidRDefault="00E726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676" w:rsidRDefault="00E72676">
      <w:pPr>
        <w:spacing w:before="0" w:after="0"/>
      </w:pPr>
      <w:r>
        <w:separator/>
      </w:r>
    </w:p>
  </w:footnote>
  <w:footnote w:type="continuationSeparator" w:id="0">
    <w:p w:rsidR="00E72676" w:rsidRDefault="00E7267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5F7" w:rsidRPr="00D455F7" w:rsidRDefault="00D455F7" w:rsidP="00D455F7">
    <w:pPr>
      <w:pStyle w:val="stbilgi"/>
      <w:jc w:val="center"/>
      <w:rPr>
        <w:color w:val="FF0000"/>
        <w:sz w:val="22"/>
        <w:szCs w:val="22"/>
      </w:rPr>
    </w:pPr>
    <w:r w:rsidRPr="00D455F7">
      <w:rPr>
        <w:color w:val="FF0000"/>
        <w:sz w:val="22"/>
        <w:szCs w:val="22"/>
      </w:rPr>
      <w:t>TUT İLÇE MİLLİ EĞİTİM MÜDÜRLÜĞÜ</w:t>
    </w:r>
  </w:p>
  <w:p w:rsidR="00D455F7" w:rsidRPr="00D455F7" w:rsidRDefault="00D455F7" w:rsidP="00D455F7">
    <w:pPr>
      <w:pStyle w:val="stbilgi"/>
      <w:jc w:val="center"/>
      <w:rPr>
        <w:color w:val="FF0000"/>
        <w:sz w:val="22"/>
        <w:szCs w:val="22"/>
      </w:rPr>
    </w:pPr>
    <w:r w:rsidRPr="00D455F7">
      <w:rPr>
        <w:color w:val="FF0000"/>
        <w:sz w:val="22"/>
        <w:szCs w:val="22"/>
      </w:rPr>
      <w:t xml:space="preserve"> 1. KİTAP OKUMA YARIŞMASI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AA966B2"/>
    <w:multiLevelType w:val="singleLevel"/>
    <w:tmpl w:val="AAA966B2"/>
    <w:lvl w:ilvl="0">
      <w:start w:val="1"/>
      <w:numFmt w:val="decimal"/>
      <w:suff w:val="space"/>
      <w:lvlText w:val="%1."/>
      <w:lvlJc w:val="left"/>
    </w:lvl>
  </w:abstractNum>
  <w:abstractNum w:abstractNumId="1" w15:restartNumberingAfterBreak="0">
    <w:nsid w:val="05234EE9"/>
    <w:multiLevelType w:val="multilevel"/>
    <w:tmpl w:val="05234EE9"/>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2" w15:restartNumberingAfterBreak="0">
    <w:nsid w:val="599E561F"/>
    <w:multiLevelType w:val="multilevel"/>
    <w:tmpl w:val="599E561F"/>
    <w:lvl w:ilvl="0">
      <w:start w:val="1"/>
      <w:numFmt w:val="lowerLetter"/>
      <w:lvlText w:val="%1)"/>
      <w:lvlJc w:val="left"/>
      <w:pPr>
        <w:ind w:left="720" w:hanging="360"/>
      </w:pPr>
      <w:rPr>
        <w:rFonts w:ascii="Times New Roman" w:hAnsi="Times New Roman" w:cs="Times New Roman" w:hint="default"/>
        <w:b w:val="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3" w15:restartNumberingAfterBreak="0">
    <w:nsid w:val="6B66082B"/>
    <w:multiLevelType w:val="multilevel"/>
    <w:tmpl w:val="6B66082B"/>
    <w:lvl w:ilvl="0">
      <w:start w:val="1"/>
      <w:numFmt w:val="lowerLetter"/>
      <w:lvlText w:val="%1)"/>
      <w:lvlJc w:val="left"/>
      <w:pPr>
        <w:ind w:left="720" w:hanging="360"/>
      </w:pPr>
      <w:rPr>
        <w:rFonts w:ascii="Times New Roman" w:eastAsia="Calibri"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4" w15:restartNumberingAfterBreak="0">
    <w:nsid w:val="7D8A5B17"/>
    <w:multiLevelType w:val="multilevel"/>
    <w:tmpl w:val="7D8A5B17"/>
    <w:lvl w:ilvl="0">
      <w:start w:val="1"/>
      <w:numFmt w:val="lowerLetter"/>
      <w:lvlText w:val="%1)"/>
      <w:lvlJc w:val="left"/>
      <w:pPr>
        <w:ind w:left="720" w:hanging="360"/>
      </w:pPr>
      <w:rPr>
        <w:rFonts w:ascii="Times New Roman" w:hAnsi="Times New Roman" w:cs="Times New Roman" w:hint="default"/>
        <w:b w:val="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62"/>
    <w:rsid w:val="0009205C"/>
    <w:rsid w:val="000E20AF"/>
    <w:rsid w:val="00151C06"/>
    <w:rsid w:val="002B7E9A"/>
    <w:rsid w:val="00387A62"/>
    <w:rsid w:val="004B108B"/>
    <w:rsid w:val="00632820"/>
    <w:rsid w:val="00685446"/>
    <w:rsid w:val="009158F0"/>
    <w:rsid w:val="00C175A1"/>
    <w:rsid w:val="00CA1ABD"/>
    <w:rsid w:val="00CC0E5C"/>
    <w:rsid w:val="00CE7BB1"/>
    <w:rsid w:val="00D455F7"/>
    <w:rsid w:val="00DB6921"/>
    <w:rsid w:val="00E72676"/>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36C49C-A04E-49CA-A3EC-224628E55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273" w:lineRule="auto"/>
    </w:pPr>
    <w:rPr>
      <w:rFonts w:ascii="Calibri" w:eastAsia="Times New Roman" w:hAnsi="Calibri"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pPr>
      <w:spacing w:before="0" w:after="0" w:line="240" w:lineRule="auto"/>
    </w:pPr>
    <w:rPr>
      <w:rFonts w:ascii="Segoe UI" w:hAnsi="Segoe UI" w:cs="Segoe UI"/>
      <w:sz w:val="18"/>
      <w:szCs w:val="18"/>
    </w:rPr>
  </w:style>
  <w:style w:type="table" w:styleId="TabloKlavuzu">
    <w:name w:val="Table Grid"/>
    <w:basedOn w:val="NormalTablo"/>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metni">
    <w:name w:val="Gövde metni"/>
    <w:basedOn w:val="Normal"/>
    <w:qFormat/>
    <w:pPr>
      <w:widowControl w:val="0"/>
      <w:shd w:val="clear" w:color="auto" w:fill="FFFFFF"/>
      <w:spacing w:line="240" w:lineRule="auto"/>
      <w:jc w:val="center"/>
    </w:pPr>
    <w:rPr>
      <w:rFonts w:ascii="Times New Roman" w:hAnsi="Times New Roman"/>
    </w:rPr>
  </w:style>
  <w:style w:type="paragraph" w:customStyle="1" w:styleId="ListeParagraf1">
    <w:name w:val="Liste Paragraf1"/>
    <w:basedOn w:val="Normal"/>
    <w:qFormat/>
    <w:pPr>
      <w:contextualSpacing/>
    </w:pPr>
  </w:style>
  <w:style w:type="table" w:customStyle="1" w:styleId="TableNormal1">
    <w:name w:val="Table Normal1"/>
    <w:semiHidden/>
    <w:rPr>
      <w:rFonts w:ascii="Times New Roman" w:eastAsia="Times New Roman" w:hAnsi="Times New Roman" w:cs="Times New Roman"/>
    </w:rPr>
    <w:tblPr>
      <w:tblCellMar>
        <w:top w:w="0" w:type="dxa"/>
        <w:left w:w="0" w:type="dxa"/>
        <w:bottom w:w="0" w:type="dxa"/>
        <w:right w:w="0" w:type="dxa"/>
      </w:tblCellMar>
    </w:tblPr>
  </w:style>
  <w:style w:type="table" w:customStyle="1" w:styleId="TableGrid1">
    <w:name w:val="Table Grid1"/>
    <w:basedOn w:val="NormalTablo"/>
    <w:qFormat/>
    <w:rPr>
      <w:rFonts w:ascii="Times New Roman" w:eastAsia="Times New Roman" w:hAnsi="Times New Roman" w:cs="Times New Roman"/>
    </w:rPr>
    <w:tblPr>
      <w:tblCellMar>
        <w:left w:w="0" w:type="dxa"/>
        <w:right w:w="0" w:type="dxa"/>
      </w:tblCellMar>
    </w:tblPr>
  </w:style>
  <w:style w:type="character" w:customStyle="1" w:styleId="BalonMetniChar">
    <w:name w:val="Balon Metni Char"/>
    <w:basedOn w:val="VarsaylanParagrafYazTipi"/>
    <w:link w:val="BalonMetni"/>
    <w:uiPriority w:val="99"/>
    <w:semiHidden/>
    <w:rPr>
      <w:rFonts w:ascii="Segoe UI" w:eastAsia="Times New Roman" w:hAnsi="Segoe UI" w:cs="Segoe UI"/>
      <w:sz w:val="18"/>
      <w:szCs w:val="18"/>
      <w:lang w:eastAsia="tr-TR"/>
    </w:rPr>
  </w:style>
  <w:style w:type="paragraph" w:styleId="ListeParagraf">
    <w:name w:val="List Paragraph"/>
    <w:basedOn w:val="Normal"/>
    <w:uiPriority w:val="34"/>
    <w:qFormat/>
    <w:rsid w:val="00D455F7"/>
    <w:pPr>
      <w:spacing w:before="0" w:beforeAutospacing="0" w:after="200" w:afterAutospacing="0" w:line="276" w:lineRule="auto"/>
      <w:ind w:left="720"/>
      <w:contextualSpacing/>
    </w:pPr>
    <w:rPr>
      <w:rFonts w:asciiTheme="minorHAnsi" w:eastAsiaTheme="minorHAnsi" w:hAnsiTheme="minorHAnsi" w:cstheme="minorBidi"/>
      <w:sz w:val="22"/>
      <w:szCs w:val="22"/>
      <w:lang w:eastAsia="en-US"/>
    </w:rPr>
  </w:style>
  <w:style w:type="paragraph" w:styleId="stbilgi">
    <w:name w:val="header"/>
    <w:basedOn w:val="Normal"/>
    <w:link w:val="stbilgiChar"/>
    <w:uiPriority w:val="99"/>
    <w:unhideWhenUsed/>
    <w:rsid w:val="00D455F7"/>
    <w:pPr>
      <w:tabs>
        <w:tab w:val="center" w:pos="4536"/>
        <w:tab w:val="right" w:pos="9072"/>
      </w:tabs>
      <w:spacing w:before="0" w:after="0" w:line="240" w:lineRule="auto"/>
    </w:pPr>
  </w:style>
  <w:style w:type="character" w:customStyle="1" w:styleId="stbilgiChar">
    <w:name w:val="Üstbilgi Char"/>
    <w:basedOn w:val="VarsaylanParagrafYazTipi"/>
    <w:link w:val="stbilgi"/>
    <w:uiPriority w:val="99"/>
    <w:rsid w:val="00D455F7"/>
    <w:rPr>
      <w:rFonts w:ascii="Calibri" w:eastAsia="Times New Roman" w:hAnsi="Calibri" w:cs="Times New Roman"/>
      <w:sz w:val="24"/>
      <w:szCs w:val="24"/>
    </w:rPr>
  </w:style>
  <w:style w:type="paragraph" w:styleId="Altbilgi">
    <w:name w:val="footer"/>
    <w:basedOn w:val="Normal"/>
    <w:link w:val="AltbilgiChar"/>
    <w:uiPriority w:val="99"/>
    <w:unhideWhenUsed/>
    <w:rsid w:val="00D455F7"/>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rsid w:val="00D455F7"/>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42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4</Pages>
  <Words>982</Words>
  <Characters>5599</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hesabı</dc:creator>
  <cp:lastModifiedBy>Microsoft hesabı</cp:lastModifiedBy>
  <cp:revision>6</cp:revision>
  <cp:lastPrinted>2023-11-20T08:58:00Z</cp:lastPrinted>
  <dcterms:created xsi:type="dcterms:W3CDTF">2023-11-13T07:53:00Z</dcterms:created>
  <dcterms:modified xsi:type="dcterms:W3CDTF">2023-11-20T08:58:00Z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F471E5BEE82A470CBB019F71066D77A1_12</vt:lpwstr>
  </property>
</Properties>
</file>