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k/ink1.xml" ContentType="application/inkml+xml"/>
  <Override PartName="/word/ink/ink2.xml" ContentType="application/inkml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B57C2" w14:textId="77777777" w:rsidR="00A21F5B" w:rsidRDefault="00A21F5B" w:rsidP="00FC59DE">
      <w:pPr>
        <w:spacing w:after="0" w:line="360" w:lineRule="auto"/>
        <w:jc w:val="center"/>
        <w:rPr>
          <w:rFonts w:ascii="Book Antiqua" w:hAnsi="Book Antiqua" w:cs="Times New Roman"/>
          <w:b/>
          <w:color w:val="17365D" w:themeColor="text2" w:themeShade="BF"/>
          <w:sz w:val="40"/>
          <w:szCs w:val="40"/>
        </w:rPr>
      </w:pPr>
      <w:r>
        <w:rPr>
          <w:rFonts w:ascii="Book Antiqua" w:hAnsi="Book Antiqua" w:cs="Times New Roman"/>
          <w:b/>
          <w:noProof/>
          <w:color w:val="C0504D" w:themeColor="accent2"/>
          <w:sz w:val="40"/>
          <w:szCs w:val="40"/>
          <w:lang w:eastAsia="tr-TR"/>
        </w:rPr>
        <w:drawing>
          <wp:anchor distT="0" distB="0" distL="114300" distR="114300" simplePos="0" relativeHeight="251657216" behindDoc="0" locked="0" layoutInCell="1" allowOverlap="1" wp14:anchorId="704B99F0" wp14:editId="1F5D8067">
            <wp:simplePos x="0" y="0"/>
            <wp:positionH relativeFrom="column">
              <wp:posOffset>3799012</wp:posOffset>
            </wp:positionH>
            <wp:positionV relativeFrom="paragraph">
              <wp:posOffset>0</wp:posOffset>
            </wp:positionV>
            <wp:extent cx="1704975" cy="1679575"/>
            <wp:effectExtent l="0" t="0" r="9525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67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5264ED" w14:textId="77777777" w:rsidR="00A21F5B" w:rsidRDefault="00A21F5B" w:rsidP="00AB4551">
      <w:pPr>
        <w:spacing w:after="0" w:line="360" w:lineRule="auto"/>
        <w:ind w:firstLine="708"/>
        <w:jc w:val="center"/>
        <w:rPr>
          <w:rFonts w:ascii="Book Antiqua" w:hAnsi="Book Antiqua" w:cs="Times New Roman"/>
          <w:b/>
          <w:color w:val="17365D" w:themeColor="text2" w:themeShade="BF"/>
          <w:sz w:val="40"/>
          <w:szCs w:val="40"/>
        </w:rPr>
      </w:pPr>
    </w:p>
    <w:p w14:paraId="07F69B76" w14:textId="77777777" w:rsidR="00A21F5B" w:rsidRDefault="00A21F5B" w:rsidP="00AB4551">
      <w:pPr>
        <w:spacing w:after="0" w:line="360" w:lineRule="auto"/>
        <w:ind w:firstLine="708"/>
        <w:jc w:val="center"/>
        <w:rPr>
          <w:rFonts w:ascii="Book Antiqua" w:hAnsi="Book Antiqua" w:cs="Times New Roman"/>
          <w:b/>
          <w:color w:val="17365D" w:themeColor="text2" w:themeShade="BF"/>
          <w:sz w:val="40"/>
          <w:szCs w:val="40"/>
        </w:rPr>
      </w:pPr>
    </w:p>
    <w:p w14:paraId="1AB6BCA9" w14:textId="77777777" w:rsidR="00A21F5B" w:rsidRDefault="00A21F5B" w:rsidP="00AB4551">
      <w:pPr>
        <w:spacing w:after="0" w:line="360" w:lineRule="auto"/>
        <w:ind w:firstLine="708"/>
        <w:jc w:val="center"/>
        <w:rPr>
          <w:rFonts w:ascii="Book Antiqua" w:hAnsi="Book Antiqua" w:cs="Times New Roman"/>
          <w:b/>
          <w:color w:val="17365D" w:themeColor="text2" w:themeShade="BF"/>
          <w:sz w:val="40"/>
          <w:szCs w:val="40"/>
        </w:rPr>
      </w:pPr>
    </w:p>
    <w:p w14:paraId="6F705B1C" w14:textId="308DE49E" w:rsidR="00AB4551" w:rsidRPr="00AB4551" w:rsidRDefault="00293033" w:rsidP="00AB4551">
      <w:pPr>
        <w:spacing w:after="0" w:line="360" w:lineRule="auto"/>
        <w:ind w:firstLine="708"/>
        <w:jc w:val="center"/>
        <w:rPr>
          <w:rFonts w:ascii="Book Antiqua" w:hAnsi="Book Antiqua" w:cs="Times New Roman"/>
          <w:b/>
          <w:color w:val="17365D" w:themeColor="text2" w:themeShade="BF"/>
          <w:sz w:val="40"/>
          <w:szCs w:val="40"/>
        </w:rPr>
      </w:pPr>
      <w:r>
        <w:rPr>
          <w:rFonts w:ascii="Book Antiqua" w:hAnsi="Book Antiqua" w:cs="Times New Roman"/>
          <w:b/>
          <w:color w:val="17365D" w:themeColor="text2" w:themeShade="BF"/>
          <w:sz w:val="40"/>
          <w:szCs w:val="40"/>
        </w:rPr>
        <w:t>TUT</w:t>
      </w:r>
    </w:p>
    <w:p w14:paraId="44643875" w14:textId="685FA3A4" w:rsidR="00AB4551" w:rsidRDefault="00AB4551" w:rsidP="00AB4551">
      <w:pPr>
        <w:spacing w:after="0" w:line="360" w:lineRule="auto"/>
        <w:ind w:firstLine="708"/>
        <w:jc w:val="center"/>
        <w:rPr>
          <w:rFonts w:ascii="Book Antiqua" w:hAnsi="Book Antiqua" w:cs="Times New Roman"/>
          <w:b/>
          <w:color w:val="17365D" w:themeColor="text2" w:themeShade="BF"/>
          <w:sz w:val="40"/>
          <w:szCs w:val="40"/>
        </w:rPr>
      </w:pPr>
      <w:r w:rsidRPr="00AB4551">
        <w:rPr>
          <w:rFonts w:ascii="Book Antiqua" w:hAnsi="Book Antiqua" w:cs="Times New Roman"/>
          <w:b/>
          <w:color w:val="17365D" w:themeColor="text2" w:themeShade="BF"/>
          <w:sz w:val="40"/>
          <w:szCs w:val="40"/>
        </w:rPr>
        <w:t>İL</w:t>
      </w:r>
      <w:r w:rsidR="00293033">
        <w:rPr>
          <w:rFonts w:ascii="Book Antiqua" w:hAnsi="Book Antiqua" w:cs="Times New Roman"/>
          <w:b/>
          <w:color w:val="17365D" w:themeColor="text2" w:themeShade="BF"/>
          <w:sz w:val="40"/>
          <w:szCs w:val="40"/>
        </w:rPr>
        <w:t>ÇE</w:t>
      </w:r>
      <w:r w:rsidRPr="00AB4551">
        <w:rPr>
          <w:rFonts w:ascii="Book Antiqua" w:hAnsi="Book Antiqua" w:cs="Times New Roman"/>
          <w:b/>
          <w:color w:val="17365D" w:themeColor="text2" w:themeShade="BF"/>
          <w:sz w:val="40"/>
          <w:szCs w:val="40"/>
        </w:rPr>
        <w:t xml:space="preserve"> MİLLİ EĞİTİM MÜDÜRLÜĞÜ</w:t>
      </w:r>
    </w:p>
    <w:p w14:paraId="53D6C0F0" w14:textId="77777777" w:rsidR="008A4197" w:rsidRPr="008131C6" w:rsidRDefault="00EE632C" w:rsidP="00AB4551">
      <w:pPr>
        <w:spacing w:after="0"/>
        <w:ind w:firstLine="708"/>
        <w:jc w:val="center"/>
        <w:rPr>
          <w:rFonts w:ascii="Book Antiqua" w:hAnsi="Book Antiqua" w:cs="Times New Roman"/>
          <w:b/>
          <w:color w:val="17365D" w:themeColor="text2" w:themeShade="BF"/>
          <w:sz w:val="44"/>
          <w:szCs w:val="48"/>
        </w:rPr>
      </w:pPr>
      <w:r w:rsidRPr="008131C6">
        <w:rPr>
          <w:rFonts w:ascii="Book Antiqua" w:hAnsi="Book Antiqua" w:cs="Times New Roman"/>
          <w:b/>
          <w:color w:val="17365D" w:themeColor="text2" w:themeShade="BF"/>
          <w:sz w:val="44"/>
          <w:szCs w:val="48"/>
        </w:rPr>
        <w:t>2019 – 2023</w:t>
      </w:r>
    </w:p>
    <w:p w14:paraId="70B48842" w14:textId="77777777" w:rsidR="00EE632C" w:rsidRPr="008131C6" w:rsidRDefault="00EE632C" w:rsidP="00AB4551">
      <w:pPr>
        <w:spacing w:after="0"/>
        <w:ind w:firstLine="708"/>
        <w:jc w:val="center"/>
        <w:rPr>
          <w:rFonts w:ascii="Book Antiqua" w:hAnsi="Book Antiqua" w:cs="Times New Roman"/>
          <w:b/>
          <w:color w:val="17365D" w:themeColor="text2" w:themeShade="BF"/>
          <w:sz w:val="44"/>
          <w:szCs w:val="48"/>
        </w:rPr>
      </w:pPr>
      <w:r w:rsidRPr="008131C6">
        <w:rPr>
          <w:rFonts w:ascii="Book Antiqua" w:hAnsi="Book Antiqua" w:cs="Times New Roman"/>
          <w:b/>
          <w:color w:val="17365D" w:themeColor="text2" w:themeShade="BF"/>
          <w:sz w:val="44"/>
          <w:szCs w:val="48"/>
        </w:rPr>
        <w:t>STRATEJİK PLAN</w:t>
      </w:r>
      <w:r w:rsidR="00A21F5B" w:rsidRPr="008131C6">
        <w:rPr>
          <w:rFonts w:ascii="Book Antiqua" w:hAnsi="Book Antiqua" w:cs="Times New Roman"/>
          <w:b/>
          <w:color w:val="17365D" w:themeColor="text2" w:themeShade="BF"/>
          <w:sz w:val="44"/>
          <w:szCs w:val="48"/>
        </w:rPr>
        <w:t>I</w:t>
      </w:r>
    </w:p>
    <w:p w14:paraId="58DC3A58" w14:textId="1BDF250F" w:rsidR="00EE632C" w:rsidRPr="008131C6" w:rsidRDefault="00A14F65" w:rsidP="00AB4551">
      <w:pPr>
        <w:spacing w:after="0"/>
        <w:ind w:firstLine="708"/>
        <w:jc w:val="center"/>
        <w:rPr>
          <w:rFonts w:ascii="Book Antiqua" w:hAnsi="Book Antiqua" w:cs="Times New Roman"/>
          <w:b/>
          <w:color w:val="17365D" w:themeColor="text2" w:themeShade="BF"/>
          <w:sz w:val="44"/>
          <w:szCs w:val="48"/>
        </w:rPr>
      </w:pPr>
      <w:r>
        <w:rPr>
          <w:rFonts w:ascii="Book Antiqua" w:hAnsi="Book Antiqua" w:cs="Times New Roman"/>
          <w:b/>
          <w:color w:val="17365D" w:themeColor="text2" w:themeShade="BF"/>
          <w:sz w:val="44"/>
          <w:szCs w:val="48"/>
        </w:rPr>
        <w:t>2022</w:t>
      </w:r>
      <w:r w:rsidR="00EE632C" w:rsidRPr="008131C6">
        <w:rPr>
          <w:rFonts w:ascii="Book Antiqua" w:hAnsi="Book Antiqua" w:cs="Times New Roman"/>
          <w:b/>
          <w:color w:val="17365D" w:themeColor="text2" w:themeShade="BF"/>
          <w:sz w:val="44"/>
          <w:szCs w:val="48"/>
        </w:rPr>
        <w:t xml:space="preserve"> YILI</w:t>
      </w:r>
    </w:p>
    <w:p w14:paraId="13B7313E" w14:textId="206E0E41" w:rsidR="00EE632C" w:rsidRPr="008131C6" w:rsidRDefault="00EE632C" w:rsidP="00AB4551">
      <w:pPr>
        <w:spacing w:after="0"/>
        <w:ind w:firstLine="708"/>
        <w:jc w:val="center"/>
        <w:rPr>
          <w:rFonts w:ascii="Book Antiqua" w:hAnsi="Book Antiqua" w:cs="Times New Roman"/>
          <w:b/>
          <w:color w:val="17365D" w:themeColor="text2" w:themeShade="BF"/>
          <w:sz w:val="44"/>
          <w:szCs w:val="48"/>
        </w:rPr>
      </w:pPr>
      <w:r w:rsidRPr="008131C6">
        <w:rPr>
          <w:rFonts w:ascii="Book Antiqua" w:hAnsi="Book Antiqua" w:cs="Times New Roman"/>
          <w:b/>
          <w:color w:val="17365D" w:themeColor="text2" w:themeShade="BF"/>
          <w:sz w:val="44"/>
          <w:szCs w:val="48"/>
        </w:rPr>
        <w:t>İZLEME VE DEĞERLENDİRME RAPORU</w:t>
      </w:r>
      <w:r w:rsidR="00560EA1" w:rsidRPr="008131C6">
        <w:rPr>
          <w:rFonts w:ascii="Book Antiqua" w:hAnsi="Book Antiqua" w:cs="Times New Roman"/>
          <w:b/>
          <w:color w:val="17365D" w:themeColor="text2" w:themeShade="BF"/>
          <w:sz w:val="44"/>
          <w:szCs w:val="48"/>
        </w:rPr>
        <w:t xml:space="preserve"> </w:t>
      </w:r>
    </w:p>
    <w:p w14:paraId="75E8C0E2" w14:textId="77777777" w:rsidR="00AB4551" w:rsidRDefault="008A4197" w:rsidP="00AB4551">
      <w:pPr>
        <w:spacing w:before="240" w:after="0" w:line="360" w:lineRule="auto"/>
        <w:ind w:firstLine="708"/>
        <w:jc w:val="center"/>
        <w:rPr>
          <w:rFonts w:ascii="Book Antiqua" w:hAnsi="Book Antiqua" w:cs="Times New Roman"/>
          <w:b/>
          <w:color w:val="17365D" w:themeColor="text2" w:themeShade="BF"/>
          <w:sz w:val="26"/>
          <w:szCs w:val="26"/>
          <w:shd w:val="clear" w:color="auto" w:fill="EEECE1" w:themeFill="background2"/>
        </w:rPr>
      </w:pPr>
      <w:r w:rsidRPr="007715AE">
        <w:rPr>
          <w:rFonts w:ascii="Book Antiqua" w:hAnsi="Book Antiqua" w:cs="Times New Roman"/>
          <w:b/>
          <w:color w:val="17365D" w:themeColor="text2" w:themeShade="BF"/>
          <w:sz w:val="26"/>
          <w:szCs w:val="26"/>
          <w:shd w:val="clear" w:color="auto" w:fill="EEECE1" w:themeFill="background2"/>
        </w:rPr>
        <w:t>PERFORMANS GÖSTERGELERİ VE STRATEJİLERİN GERÇEKLEŞME DURUMLARI</w:t>
      </w:r>
    </w:p>
    <w:p w14:paraId="7D3C8221" w14:textId="77777777" w:rsidR="00D879EB" w:rsidRDefault="00D879EB" w:rsidP="00AB4551">
      <w:pPr>
        <w:spacing w:before="240" w:after="0" w:line="360" w:lineRule="auto"/>
        <w:ind w:firstLine="708"/>
        <w:jc w:val="center"/>
        <w:rPr>
          <w:rFonts w:ascii="Book Antiqua" w:hAnsi="Book Antiqua" w:cs="Times New Roman"/>
          <w:b/>
          <w:color w:val="17365D" w:themeColor="text2" w:themeShade="BF"/>
          <w:sz w:val="26"/>
          <w:szCs w:val="26"/>
          <w:shd w:val="clear" w:color="auto" w:fill="EEECE1" w:themeFill="background2"/>
        </w:rPr>
      </w:pPr>
    </w:p>
    <w:p w14:paraId="155918B6" w14:textId="1E45F5F3" w:rsidR="00A21F5B" w:rsidRDefault="006A34DB" w:rsidP="00AB4551">
      <w:pPr>
        <w:spacing w:before="240" w:after="0" w:line="360" w:lineRule="auto"/>
        <w:ind w:firstLine="708"/>
        <w:jc w:val="center"/>
        <w:rPr>
          <w:rFonts w:ascii="Book Antiqua" w:hAnsi="Book Antiqua" w:cs="Times New Roman"/>
          <w:b/>
          <w:color w:val="17365D" w:themeColor="text2" w:themeShade="BF"/>
          <w:sz w:val="28"/>
          <w:szCs w:val="28"/>
        </w:rPr>
        <w:sectPr w:rsidR="00A21F5B" w:rsidSect="00EE59D1">
          <w:footerReference w:type="default" r:id="rId10"/>
          <w:pgSz w:w="16838" w:h="11906" w:orient="landscape"/>
          <w:pgMar w:top="1417" w:right="1417" w:bottom="1417" w:left="1417" w:header="709" w:footer="709" w:gutter="0"/>
          <w:cols w:space="708"/>
          <w:titlePg/>
          <w:docGrid w:linePitch="360"/>
        </w:sectPr>
      </w:pPr>
      <w:r>
        <w:rPr>
          <w:rFonts w:ascii="Book Antiqua" w:hAnsi="Book Antiqua" w:cs="Times New Roman"/>
          <w:b/>
          <w:color w:val="17365D" w:themeColor="text2" w:themeShade="BF"/>
          <w:sz w:val="28"/>
          <w:szCs w:val="28"/>
        </w:rPr>
        <w:t>2022</w:t>
      </w:r>
    </w:p>
    <w:p w14:paraId="1615C72D" w14:textId="77777777" w:rsidR="00A21F5B" w:rsidRPr="00AB4551" w:rsidRDefault="00A21F5B" w:rsidP="00AB4551">
      <w:pPr>
        <w:spacing w:before="240" w:after="0" w:line="360" w:lineRule="auto"/>
        <w:ind w:firstLine="708"/>
        <w:jc w:val="center"/>
        <w:rPr>
          <w:rFonts w:ascii="Book Antiqua" w:hAnsi="Book Antiqua" w:cs="Times New Roman"/>
          <w:b/>
          <w:color w:val="595959" w:themeColor="text1" w:themeTint="A6"/>
          <w:sz w:val="26"/>
          <w:szCs w:val="26"/>
        </w:rPr>
      </w:pPr>
    </w:p>
    <w:p w14:paraId="5C86C0A5" w14:textId="77777777" w:rsidR="00B2532D" w:rsidRPr="005B30FF" w:rsidRDefault="00B2532D" w:rsidP="00BA7851">
      <w:pPr>
        <w:spacing w:line="360" w:lineRule="auto"/>
        <w:jc w:val="center"/>
        <w:rPr>
          <w:rFonts w:ascii="Book Antiqua" w:eastAsia="Calibri" w:hAnsi="Book Antiqua" w:cs="Times New Roman"/>
          <w:b/>
          <w:sz w:val="36"/>
          <w:szCs w:val="36"/>
        </w:rPr>
      </w:pPr>
      <w:r w:rsidRPr="005B30FF">
        <w:rPr>
          <w:rFonts w:ascii="Book Antiqua" w:eastAsia="Calibri" w:hAnsi="Book Antiqua" w:cs="Times New Roman"/>
          <w:b/>
          <w:sz w:val="28"/>
          <w:szCs w:val="36"/>
        </w:rPr>
        <w:t>Hazırlayanlar</w:t>
      </w:r>
    </w:p>
    <w:p w14:paraId="389955BB" w14:textId="6D93D249" w:rsidR="00B2532D" w:rsidRDefault="00293033" w:rsidP="00BA7851">
      <w:pPr>
        <w:spacing w:after="0" w:line="360" w:lineRule="auto"/>
        <w:jc w:val="center"/>
        <w:rPr>
          <w:rFonts w:ascii="Book Antiqua" w:eastAsia="Calibri" w:hAnsi="Book Antiqua" w:cs="Times New Roman"/>
          <w:sz w:val="24"/>
        </w:rPr>
      </w:pPr>
      <w:r>
        <w:rPr>
          <w:rFonts w:ascii="Book Antiqua" w:eastAsia="Calibri" w:hAnsi="Book Antiqua" w:cs="Times New Roman"/>
          <w:sz w:val="24"/>
        </w:rPr>
        <w:t xml:space="preserve">Hüseyin TOPRAK  </w:t>
      </w:r>
      <w:r w:rsidR="00AD5253">
        <w:rPr>
          <w:rFonts w:ascii="Book Antiqua" w:eastAsia="Calibri" w:hAnsi="Book Antiqua" w:cs="Times New Roman"/>
          <w:sz w:val="24"/>
        </w:rPr>
        <w:t>(</w:t>
      </w:r>
      <w:proofErr w:type="spellStart"/>
      <w:r w:rsidR="00AD5253">
        <w:rPr>
          <w:rFonts w:ascii="Book Antiqua" w:eastAsia="Calibri" w:hAnsi="Book Antiqua" w:cs="Times New Roman"/>
          <w:sz w:val="24"/>
        </w:rPr>
        <w:t>Mebbis</w:t>
      </w:r>
      <w:proofErr w:type="spellEnd"/>
      <w:r w:rsidR="00AD5253">
        <w:rPr>
          <w:rFonts w:ascii="Book Antiqua" w:eastAsia="Calibri" w:hAnsi="Book Antiqua" w:cs="Times New Roman"/>
          <w:sz w:val="24"/>
        </w:rPr>
        <w:t xml:space="preserve"> Yöneticisi)</w:t>
      </w:r>
    </w:p>
    <w:p w14:paraId="470B31C1" w14:textId="39259673" w:rsidR="00293033" w:rsidRDefault="00293033" w:rsidP="00BA7851">
      <w:pPr>
        <w:spacing w:after="0" w:line="360" w:lineRule="auto"/>
        <w:jc w:val="center"/>
        <w:rPr>
          <w:rFonts w:ascii="Book Antiqua" w:eastAsia="Calibri" w:hAnsi="Book Antiqua" w:cs="Times New Roman"/>
          <w:sz w:val="24"/>
        </w:rPr>
      </w:pPr>
      <w:r>
        <w:rPr>
          <w:rFonts w:ascii="Book Antiqua" w:eastAsia="Calibri" w:hAnsi="Book Antiqua" w:cs="Times New Roman"/>
          <w:sz w:val="24"/>
        </w:rPr>
        <w:t>Halil İbrahim GÜZEL (İlçe Milli Eğitim Şube Müdürü)</w:t>
      </w:r>
    </w:p>
    <w:p w14:paraId="72099483" w14:textId="7C823F41" w:rsidR="00AD5253" w:rsidRDefault="00AD5253" w:rsidP="006A34DB">
      <w:pPr>
        <w:spacing w:after="0" w:line="360" w:lineRule="auto"/>
        <w:rPr>
          <w:rFonts w:ascii="Book Antiqua" w:eastAsia="Calibri" w:hAnsi="Book Antiqua" w:cs="Times New Roman"/>
          <w:sz w:val="24"/>
        </w:rPr>
      </w:pPr>
    </w:p>
    <w:p w14:paraId="6D7AADF7" w14:textId="77777777" w:rsidR="00B2532D" w:rsidRDefault="00B2532D" w:rsidP="00BA7851">
      <w:pPr>
        <w:spacing w:after="0" w:line="360" w:lineRule="auto"/>
        <w:jc w:val="center"/>
        <w:rPr>
          <w:rFonts w:ascii="Book Antiqua" w:eastAsia="Calibri" w:hAnsi="Book Antiqua" w:cs="Times New Roman"/>
          <w:sz w:val="24"/>
        </w:rPr>
      </w:pPr>
      <w:r>
        <w:rPr>
          <w:rFonts w:ascii="Book Antiqua" w:eastAsia="Calibri" w:hAnsi="Book Antiqua" w:cs="Times New Roman"/>
          <w:sz w:val="24"/>
        </w:rPr>
        <w:t>.</w:t>
      </w:r>
    </w:p>
    <w:p w14:paraId="1670BE11" w14:textId="77777777" w:rsidR="00B2532D" w:rsidRDefault="00B2532D" w:rsidP="00BA7851">
      <w:pPr>
        <w:spacing w:after="0" w:line="360" w:lineRule="auto"/>
        <w:jc w:val="center"/>
        <w:rPr>
          <w:rFonts w:ascii="Book Antiqua" w:eastAsia="Calibri" w:hAnsi="Book Antiqua" w:cs="Times New Roman"/>
          <w:sz w:val="24"/>
        </w:rPr>
      </w:pPr>
      <w:r>
        <w:rPr>
          <w:rFonts w:ascii="Book Antiqua" w:eastAsia="Calibri" w:hAnsi="Book Antiqua" w:cs="Times New Roman"/>
          <w:sz w:val="24"/>
        </w:rPr>
        <w:t>.</w:t>
      </w:r>
    </w:p>
    <w:p w14:paraId="7E3843DA" w14:textId="77777777" w:rsidR="00B2532D" w:rsidRDefault="00B2532D" w:rsidP="00BA7851">
      <w:pPr>
        <w:spacing w:after="0" w:line="360" w:lineRule="auto"/>
        <w:jc w:val="center"/>
        <w:rPr>
          <w:rFonts w:ascii="Book Antiqua" w:eastAsia="Calibri" w:hAnsi="Book Antiqua" w:cs="Times New Roman"/>
          <w:sz w:val="24"/>
        </w:rPr>
      </w:pPr>
      <w:r>
        <w:rPr>
          <w:rFonts w:ascii="Book Antiqua" w:eastAsia="Calibri" w:hAnsi="Book Antiqua" w:cs="Times New Roman"/>
          <w:sz w:val="24"/>
        </w:rPr>
        <w:t>.</w:t>
      </w:r>
    </w:p>
    <w:p w14:paraId="3E23FFF7" w14:textId="7CF9215F" w:rsidR="00B2532D" w:rsidRPr="005B30FF" w:rsidRDefault="006A34DB" w:rsidP="006A34DB">
      <w:pPr>
        <w:spacing w:after="0" w:line="360" w:lineRule="auto"/>
        <w:rPr>
          <w:rFonts w:ascii="Book Antiqua" w:eastAsia="Calibri" w:hAnsi="Book Antiqua" w:cs="Times New Roman"/>
          <w:b/>
          <w:sz w:val="32"/>
          <w:szCs w:val="32"/>
        </w:rPr>
      </w:pPr>
      <w:r>
        <w:rPr>
          <w:rFonts w:ascii="Book Antiqua" w:eastAsia="Calibri" w:hAnsi="Book Antiqua" w:cs="Times New Roman"/>
          <w:sz w:val="24"/>
        </w:rPr>
        <w:t xml:space="preserve">                                                                                                   </w:t>
      </w:r>
      <w:r w:rsidR="00B2532D" w:rsidRPr="005B30FF">
        <w:rPr>
          <w:rFonts w:ascii="Book Antiqua" w:eastAsia="Calibri" w:hAnsi="Book Antiqua" w:cs="Times New Roman"/>
          <w:b/>
          <w:sz w:val="28"/>
          <w:szCs w:val="32"/>
        </w:rPr>
        <w:t>İletişim Bilgileri</w:t>
      </w:r>
    </w:p>
    <w:p w14:paraId="061F6F44" w14:textId="264B7D20" w:rsidR="00B2532D" w:rsidRPr="005B30FF" w:rsidRDefault="00C5596D" w:rsidP="00B2532D">
      <w:pPr>
        <w:spacing w:after="0" w:line="360" w:lineRule="auto"/>
        <w:jc w:val="center"/>
        <w:rPr>
          <w:rFonts w:ascii="Book Antiqua" w:eastAsia="Calibri" w:hAnsi="Book Antiqua" w:cs="Times New Roman"/>
          <w:sz w:val="24"/>
        </w:rPr>
      </w:pPr>
      <w:r>
        <w:rPr>
          <w:rFonts w:ascii="Book Antiqua" w:eastAsia="Calibri" w:hAnsi="Book Antiqua" w:cs="Times New Roman"/>
          <w:sz w:val="24"/>
        </w:rPr>
        <w:t>Strateji Geliştirme Birimi</w:t>
      </w:r>
    </w:p>
    <w:p w14:paraId="7EFC3095" w14:textId="13475079" w:rsidR="00B2532D" w:rsidRDefault="00C5596D" w:rsidP="00B2532D">
      <w:pPr>
        <w:spacing w:after="0" w:line="360" w:lineRule="auto"/>
        <w:jc w:val="center"/>
        <w:rPr>
          <w:rFonts w:ascii="Book Antiqua" w:eastAsia="Calibri" w:hAnsi="Book Antiqua" w:cs="Times New Roman"/>
          <w:sz w:val="24"/>
        </w:rPr>
      </w:pPr>
      <w:r>
        <w:rPr>
          <w:rFonts w:ascii="MyriadPro" w:hAnsi="MyriadPro"/>
          <w:color w:val="212529"/>
          <w:shd w:val="clear" w:color="auto" w:fill="FFFFFF"/>
        </w:rPr>
        <w:t>Mahalle REŞADİYE Cadde/</w:t>
      </w:r>
      <w:proofErr w:type="spellStart"/>
      <w:r>
        <w:rPr>
          <w:rFonts w:ascii="MyriadPro" w:hAnsi="MyriadPro"/>
          <w:color w:val="212529"/>
          <w:shd w:val="clear" w:color="auto" w:fill="FFFFFF"/>
        </w:rPr>
        <w:t>SokakZÜBEYDE</w:t>
      </w:r>
      <w:proofErr w:type="spellEnd"/>
      <w:r>
        <w:rPr>
          <w:rFonts w:ascii="MyriadPro" w:hAnsi="MyriadPro"/>
          <w:color w:val="212529"/>
          <w:shd w:val="clear" w:color="auto" w:fill="FFFFFF"/>
        </w:rPr>
        <w:t xml:space="preserve"> HANIM Dış Kapı No104 TUT/ADIYAMAN</w:t>
      </w:r>
      <w:r>
        <w:rPr>
          <w:rFonts w:ascii="Book Antiqua" w:eastAsia="Calibri" w:hAnsi="Book Antiqua" w:cs="Times New Roman"/>
          <w:sz w:val="24"/>
        </w:rPr>
        <w:t xml:space="preserve">. </w:t>
      </w:r>
    </w:p>
    <w:p w14:paraId="31E6EDD3" w14:textId="33619F98" w:rsidR="00C5596D" w:rsidRDefault="00C5596D" w:rsidP="00B2532D">
      <w:pPr>
        <w:spacing w:after="0" w:line="360" w:lineRule="auto"/>
        <w:jc w:val="center"/>
        <w:rPr>
          <w:rFonts w:ascii="Book Antiqua" w:eastAsia="Calibri" w:hAnsi="Book Antiqua" w:cs="Times New Roman"/>
          <w:sz w:val="24"/>
        </w:rPr>
      </w:pPr>
      <w:r>
        <w:rPr>
          <w:rFonts w:ascii="Book Antiqua" w:eastAsia="Calibri" w:hAnsi="Book Antiqua" w:cs="Times New Roman"/>
          <w:sz w:val="24"/>
        </w:rPr>
        <w:t>0(416)</w:t>
      </w:r>
      <w:r w:rsidR="00371CD9">
        <w:rPr>
          <w:rFonts w:ascii="Book Antiqua" w:eastAsia="Calibri" w:hAnsi="Book Antiqua" w:cs="Times New Roman"/>
          <w:sz w:val="24"/>
        </w:rPr>
        <w:t xml:space="preserve"> </w:t>
      </w:r>
      <w:r>
        <w:rPr>
          <w:rFonts w:ascii="Book Antiqua" w:eastAsia="Calibri" w:hAnsi="Book Antiqua" w:cs="Times New Roman"/>
          <w:sz w:val="24"/>
        </w:rPr>
        <w:t>241 22 69</w:t>
      </w:r>
    </w:p>
    <w:p w14:paraId="4334616F" w14:textId="211F127E" w:rsidR="00371CD9" w:rsidRPr="005B30FF" w:rsidRDefault="00371CD9" w:rsidP="00B2532D">
      <w:pPr>
        <w:spacing w:after="0" w:line="360" w:lineRule="auto"/>
        <w:jc w:val="center"/>
        <w:rPr>
          <w:rFonts w:ascii="Book Antiqua" w:eastAsia="Calibri" w:hAnsi="Book Antiqua" w:cs="Times New Roman"/>
          <w:sz w:val="24"/>
        </w:rPr>
      </w:pPr>
      <w:r>
        <w:rPr>
          <w:rFonts w:ascii="Book Antiqua" w:eastAsia="Calibri" w:hAnsi="Book Antiqua" w:cs="Times New Roman"/>
          <w:sz w:val="24"/>
        </w:rPr>
        <w:t>tut02@meb.gov.tr</w:t>
      </w:r>
    </w:p>
    <w:p w14:paraId="2BE0BCC4" w14:textId="75CE6E02" w:rsidR="00B2532D" w:rsidRPr="005B30FF" w:rsidRDefault="00B2532D" w:rsidP="00B2532D">
      <w:pPr>
        <w:spacing w:after="0" w:line="360" w:lineRule="auto"/>
        <w:jc w:val="center"/>
        <w:rPr>
          <w:rFonts w:ascii="Book Antiqua" w:eastAsia="Calibri" w:hAnsi="Book Antiqua" w:cs="Times New Roman"/>
          <w:sz w:val="24"/>
        </w:rPr>
      </w:pPr>
    </w:p>
    <w:p w14:paraId="67B66FC3" w14:textId="039983CA" w:rsidR="00A21F5B" w:rsidRDefault="00A21F5B" w:rsidP="00B2532D">
      <w:pPr>
        <w:spacing w:after="0" w:line="360" w:lineRule="auto"/>
        <w:jc w:val="center"/>
        <w:rPr>
          <w:rFonts w:ascii="Book Antiqua" w:eastAsia="Calibri" w:hAnsi="Book Antiqua" w:cs="Times New Roman"/>
          <w:sz w:val="24"/>
        </w:rPr>
        <w:sectPr w:rsidR="00A21F5B" w:rsidSect="00EE59D1">
          <w:pgSz w:w="16838" w:h="11906" w:orient="landscape"/>
          <w:pgMar w:top="1417" w:right="1417" w:bottom="1417" w:left="1417" w:header="709" w:footer="709" w:gutter="0"/>
          <w:pgNumType w:start="1"/>
          <w:cols w:space="708"/>
          <w:docGrid w:linePitch="360"/>
        </w:sectPr>
      </w:pPr>
    </w:p>
    <w:p w14:paraId="5CEA6D65" w14:textId="77777777" w:rsidR="00B2532D" w:rsidRDefault="00B2532D">
      <w:pPr>
        <w:rPr>
          <w:rFonts w:ascii="Book Antiqua" w:hAnsi="Book Antiqua" w:cs="Times New Roman"/>
          <w:b/>
          <w:color w:val="595959" w:themeColor="text1" w:themeTint="A6"/>
          <w:sz w:val="28"/>
          <w:szCs w:val="28"/>
        </w:rPr>
      </w:pPr>
    </w:p>
    <w:p w14:paraId="2873A890" w14:textId="77777777" w:rsidR="00B2532D" w:rsidRDefault="00B2532D" w:rsidP="0025278B">
      <w:pPr>
        <w:spacing w:before="240" w:line="360" w:lineRule="auto"/>
        <w:jc w:val="center"/>
        <w:rPr>
          <w:rFonts w:ascii="Book Antiqua" w:hAnsi="Book Antiqua" w:cs="Times New Roman"/>
          <w:b/>
          <w:sz w:val="28"/>
          <w:szCs w:val="28"/>
        </w:rPr>
      </w:pPr>
      <w:r w:rsidRPr="00B2532D">
        <w:rPr>
          <w:rFonts w:ascii="Book Antiqua" w:hAnsi="Book Antiqua" w:cs="Times New Roman"/>
          <w:b/>
          <w:sz w:val="28"/>
          <w:szCs w:val="28"/>
        </w:rPr>
        <w:t>SUNUŞ</w:t>
      </w:r>
    </w:p>
    <w:p w14:paraId="7816733A" w14:textId="77777777" w:rsidR="00A21F5B" w:rsidRDefault="00A21F5B" w:rsidP="009E627B">
      <w:pPr>
        <w:spacing w:before="240" w:line="360" w:lineRule="auto"/>
        <w:ind w:firstLine="708"/>
        <w:jc w:val="center"/>
        <w:rPr>
          <w:rFonts w:ascii="Book Antiqua" w:hAnsi="Book Antiqua" w:cs="Times New Roman"/>
          <w:b/>
          <w:sz w:val="28"/>
          <w:szCs w:val="28"/>
        </w:rPr>
      </w:pPr>
    </w:p>
    <w:p w14:paraId="104F6CE3" w14:textId="77777777" w:rsidR="00A21F5B" w:rsidRDefault="00A21F5B" w:rsidP="009E627B">
      <w:pPr>
        <w:spacing w:before="240" w:line="360" w:lineRule="auto"/>
        <w:ind w:firstLine="708"/>
        <w:jc w:val="center"/>
        <w:rPr>
          <w:rFonts w:ascii="Book Antiqua" w:hAnsi="Book Antiqua" w:cs="Times New Roman"/>
          <w:b/>
          <w:sz w:val="28"/>
          <w:szCs w:val="28"/>
        </w:rPr>
      </w:pPr>
    </w:p>
    <w:p w14:paraId="5210FAD5" w14:textId="77777777" w:rsidR="00A21F5B" w:rsidRDefault="00A21F5B" w:rsidP="009E627B">
      <w:pPr>
        <w:spacing w:before="240" w:line="360" w:lineRule="auto"/>
        <w:ind w:firstLine="708"/>
        <w:jc w:val="center"/>
        <w:rPr>
          <w:rFonts w:ascii="Book Antiqua" w:hAnsi="Book Antiqua" w:cs="Times New Roman"/>
          <w:b/>
          <w:sz w:val="28"/>
          <w:szCs w:val="28"/>
        </w:rPr>
      </w:pPr>
    </w:p>
    <w:p w14:paraId="7073AA52" w14:textId="77777777" w:rsidR="00A21F5B" w:rsidRDefault="00A21F5B" w:rsidP="009E627B">
      <w:pPr>
        <w:spacing w:before="240" w:line="360" w:lineRule="auto"/>
        <w:ind w:firstLine="708"/>
        <w:jc w:val="center"/>
        <w:rPr>
          <w:rFonts w:ascii="Book Antiqua" w:hAnsi="Book Antiqua" w:cs="Times New Roman"/>
          <w:b/>
          <w:sz w:val="28"/>
          <w:szCs w:val="28"/>
        </w:rPr>
      </w:pPr>
    </w:p>
    <w:p w14:paraId="205A100A" w14:textId="77777777" w:rsidR="00A21F5B" w:rsidRDefault="00A21F5B" w:rsidP="009E627B">
      <w:pPr>
        <w:spacing w:before="240" w:line="360" w:lineRule="auto"/>
        <w:ind w:firstLine="708"/>
        <w:jc w:val="center"/>
        <w:rPr>
          <w:rFonts w:ascii="Book Antiqua" w:hAnsi="Book Antiqua" w:cs="Times New Roman"/>
          <w:b/>
          <w:sz w:val="28"/>
          <w:szCs w:val="28"/>
        </w:rPr>
        <w:sectPr w:rsidR="00A21F5B" w:rsidSect="00CD0879">
          <w:pgSz w:w="16838" w:h="11906" w:orient="landscape"/>
          <w:pgMar w:top="1417" w:right="1417" w:bottom="1417" w:left="1417" w:header="709" w:footer="709" w:gutter="0"/>
          <w:cols w:space="708"/>
          <w:docGrid w:linePitch="360"/>
        </w:sectPr>
      </w:pPr>
    </w:p>
    <w:p w14:paraId="3A261A0A" w14:textId="77777777" w:rsidR="00B2532D" w:rsidRDefault="00B2532D">
      <w:pPr>
        <w:rPr>
          <w:rFonts w:ascii="Book Antiqua" w:hAnsi="Book Antiqua" w:cs="Times New Roman"/>
          <w:b/>
          <w:color w:val="595959" w:themeColor="text1" w:themeTint="A6"/>
          <w:sz w:val="28"/>
          <w:szCs w:val="28"/>
        </w:rPr>
      </w:pPr>
    </w:p>
    <w:p w14:paraId="62C1B345" w14:textId="77777777" w:rsidR="00A21F5B" w:rsidRPr="00F109BB" w:rsidRDefault="00B2532D" w:rsidP="00BA78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BB">
        <w:rPr>
          <w:rFonts w:ascii="Times New Roman" w:hAnsi="Times New Roman" w:cs="Times New Roman"/>
          <w:b/>
          <w:sz w:val="28"/>
          <w:szCs w:val="28"/>
        </w:rPr>
        <w:t>İÇİNDEKİLER</w:t>
      </w:r>
    </w:p>
    <w:p w14:paraId="3C073C67" w14:textId="258A7C3F" w:rsidR="00A21F5B" w:rsidRPr="00F109BB" w:rsidRDefault="00AD5253" w:rsidP="00AD525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109B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Amaç 1:</w:t>
      </w:r>
      <w:r w:rsidRPr="00F109BB">
        <w:rPr>
          <w:rFonts w:ascii="Times New Roman" w:hAnsi="Times New Roman" w:cs="Times New Roman"/>
          <w:b/>
          <w:color w:val="000000" w:themeColor="text1"/>
          <w:szCs w:val="24"/>
        </w:rPr>
        <w:t xml:space="preserve"> Bütün öğrencilerimize, medeniyetimizin ve insanlığın ortak değerleri ile çağın gereklerine uygun bilgi, beceri, tutum ve davranışların kazandırılması sağlanacaktır</w:t>
      </w:r>
    </w:p>
    <w:p w14:paraId="01BFC39A" w14:textId="77777777" w:rsidR="00AD5253" w:rsidRPr="00F109BB" w:rsidRDefault="00AD5253" w:rsidP="00AD5253">
      <w:pPr>
        <w:jc w:val="both"/>
        <w:rPr>
          <w:rFonts w:ascii="Times New Roman" w:hAnsi="Times New Roman" w:cs="Times New Roman"/>
          <w:bCs/>
          <w:i/>
          <w:color w:val="000000" w:themeColor="text1"/>
          <w:sz w:val="24"/>
        </w:rPr>
      </w:pPr>
      <w:r w:rsidRPr="00F109BB">
        <w:rPr>
          <w:rFonts w:ascii="Times New Roman" w:hAnsi="Times New Roman" w:cs="Times New Roman"/>
          <w:bCs/>
          <w:i/>
          <w:color w:val="000000" w:themeColor="text1"/>
          <w:sz w:val="24"/>
        </w:rPr>
        <w:t>Hedef 1.1.:</w:t>
      </w:r>
      <w:r w:rsidRPr="00F109BB">
        <w:rPr>
          <w:rFonts w:ascii="Times New Roman" w:eastAsia="Calibri" w:hAnsi="Times New Roman" w:cs="Times New Roman"/>
          <w:bCs/>
          <w:color w:val="000000" w:themeColor="text1"/>
          <w:szCs w:val="24"/>
        </w:rPr>
        <w:t xml:space="preserve"> Tüm alanlarda ve eğitim kademelerinde, öğrencilerimizin her düzeydeki yeterliliklerinin belirlenmesi, izlenmesi ve desteklenmesi için etkin bir ölçme ve değerlendirme sistemi hayata geçirilecektir.</w:t>
      </w:r>
    </w:p>
    <w:p w14:paraId="7CA50931" w14:textId="51F99DC7" w:rsidR="00A21F5B" w:rsidRPr="00F109BB" w:rsidRDefault="00AD5253" w:rsidP="00AD5253">
      <w:pPr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F109BB">
        <w:rPr>
          <w:rFonts w:ascii="Times New Roman" w:hAnsi="Times New Roman" w:cs="Times New Roman"/>
          <w:bCs/>
          <w:i/>
          <w:color w:val="000000" w:themeColor="text1"/>
          <w:sz w:val="24"/>
        </w:rPr>
        <w:t>Hedef 1.2</w:t>
      </w:r>
      <w:proofErr w:type="gramStart"/>
      <w:r w:rsidRPr="00F109BB">
        <w:rPr>
          <w:rFonts w:ascii="Times New Roman" w:hAnsi="Times New Roman" w:cs="Times New Roman"/>
          <w:bCs/>
          <w:i/>
          <w:color w:val="000000" w:themeColor="text1"/>
          <w:sz w:val="24"/>
        </w:rPr>
        <w:t>.:</w:t>
      </w:r>
      <w:proofErr w:type="gramEnd"/>
      <w:r w:rsidRPr="00F109BB">
        <w:rPr>
          <w:rFonts w:ascii="Times New Roman" w:eastAsia="Calibri" w:hAnsi="Times New Roman" w:cs="Times New Roman"/>
          <w:bCs/>
          <w:color w:val="000000" w:themeColor="text1"/>
          <w:szCs w:val="24"/>
        </w:rPr>
        <w:t xml:space="preserve"> </w:t>
      </w:r>
      <w:r w:rsidRPr="00F109BB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Öğrencilerin yaş, okul türü ve programlarına göre gereksinimlerini dikkate alan beceri temelli yabancı dil yeterlilikleri sistemine geçilmesine ilişkin etkin çalışmalar yürütülecektir.</w:t>
      </w:r>
    </w:p>
    <w:p w14:paraId="7026B43B" w14:textId="0DBBE553" w:rsidR="00AD5253" w:rsidRPr="00F109BB" w:rsidRDefault="00AD5253" w:rsidP="00AD525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109BB">
        <w:rPr>
          <w:rFonts w:ascii="Times New Roman" w:hAnsi="Times New Roman" w:cs="Times New Roman"/>
          <w:bCs/>
          <w:color w:val="000000" w:themeColor="text1"/>
          <w:sz w:val="24"/>
        </w:rPr>
        <w:t>Hedef:1.3.</w:t>
      </w:r>
      <w:r w:rsidRPr="00F109BB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Öğrenme süreçlerini destekleyen dijital içerik ve beceri destekli dönüşüm ile öğrenci ve öğretmenlerimizin eşit öğrenme ve öğretme fırsatlarını yakalamaları ve öğrenmenin sınıf duvarlarını aşması için gerekli destek sağlanacaktır</w:t>
      </w:r>
      <w:r w:rsidRPr="00F109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p w14:paraId="42A012FC" w14:textId="4FBAC624" w:rsidR="00C95316" w:rsidRPr="00F109BB" w:rsidRDefault="00C95316" w:rsidP="00C95316">
      <w:pPr>
        <w:rPr>
          <w:rFonts w:ascii="Times New Roman" w:eastAsia="Book Antiqua" w:hAnsi="Times New Roman" w:cs="Times New Roman"/>
          <w:b/>
          <w:color w:val="000000" w:themeColor="text1"/>
          <w:szCs w:val="24"/>
          <w:lang w:eastAsia="tr-TR"/>
        </w:rPr>
      </w:pPr>
      <w:bookmarkStart w:id="0" w:name="_Hlk94603090"/>
      <w:r w:rsidRPr="00F109BB">
        <w:rPr>
          <w:rFonts w:ascii="Times New Roman" w:eastAsia="Book Antiqua" w:hAnsi="Times New Roman" w:cs="Times New Roman"/>
          <w:b/>
          <w:color w:val="000000" w:themeColor="text1"/>
          <w:szCs w:val="24"/>
          <w:lang w:eastAsia="tr-TR"/>
        </w:rPr>
        <w:t>AMAÇ 2:  Çağdaş normlara uygun, etkili, verimli yönetim ve organizasyon yapısı ve süreçleri kullanılacaktır.</w:t>
      </w:r>
    </w:p>
    <w:p w14:paraId="5F7E9208" w14:textId="15B51E51" w:rsidR="00C95316" w:rsidRPr="00F109BB" w:rsidRDefault="00C95316" w:rsidP="00C95316">
      <w:pPr>
        <w:rPr>
          <w:rFonts w:ascii="Times New Roman" w:eastAsia="Book Antiqua" w:hAnsi="Times New Roman" w:cs="Times New Roman"/>
          <w:bCs/>
          <w:color w:val="000000" w:themeColor="text1"/>
          <w:szCs w:val="24"/>
          <w:lang w:eastAsia="tr-TR"/>
        </w:rPr>
      </w:pPr>
      <w:r w:rsidRPr="00F109BB">
        <w:rPr>
          <w:rFonts w:ascii="Times New Roman" w:eastAsia="Book Antiqua" w:hAnsi="Times New Roman" w:cs="Times New Roman"/>
          <w:bCs/>
          <w:color w:val="000000" w:themeColor="text1"/>
          <w:szCs w:val="24"/>
          <w:lang w:eastAsia="tr-TR"/>
        </w:rPr>
        <w:t>Hedef:2.1 Yönetim ve öğrenme Etkinliklerinin İzlenmesi değerlendirilmesi ve geliştirilmesi amacıyla veriye dayalı yönetim biçimine geçilecektir.</w:t>
      </w:r>
    </w:p>
    <w:p w14:paraId="77E0AD60" w14:textId="17821541" w:rsidR="00C95316" w:rsidRPr="00F109BB" w:rsidRDefault="00C95316" w:rsidP="00C95316">
      <w:pPr>
        <w:rPr>
          <w:rFonts w:ascii="Times New Roman" w:eastAsia="Book Antiqua" w:hAnsi="Times New Roman" w:cs="Times New Roman"/>
          <w:b/>
          <w:color w:val="000000" w:themeColor="text1"/>
          <w:sz w:val="20"/>
          <w:szCs w:val="20"/>
          <w:lang w:eastAsia="tr-TR"/>
        </w:rPr>
      </w:pPr>
      <w:r w:rsidRPr="00F109BB">
        <w:rPr>
          <w:rFonts w:ascii="Times New Roman" w:eastAsia="Book Antiqua" w:hAnsi="Times New Roman" w:cs="Times New Roman"/>
          <w:bCs/>
          <w:color w:val="000000" w:themeColor="text1"/>
          <w:szCs w:val="24"/>
          <w:lang w:eastAsia="tr-TR"/>
        </w:rPr>
        <w:t>Hedef: 2.2:</w:t>
      </w:r>
      <w:r w:rsidRPr="00F109BB">
        <w:rPr>
          <w:rFonts w:ascii="Times New Roman" w:eastAsia="Book Antiqua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Bakanlıkça oluşturulacak yeni mesleki gelişim modeli ile öğretmen ve okul yöneticilerinin gelişimleri izlenecektir</w:t>
      </w:r>
      <w:r w:rsidRPr="00F109BB">
        <w:rPr>
          <w:rFonts w:ascii="Times New Roman" w:eastAsia="Book Antiqua" w:hAnsi="Times New Roman" w:cs="Times New Roman"/>
          <w:b/>
          <w:color w:val="000000" w:themeColor="text1"/>
          <w:sz w:val="20"/>
          <w:szCs w:val="20"/>
          <w:lang w:eastAsia="tr-TR"/>
        </w:rPr>
        <w:t>.</w:t>
      </w:r>
    </w:p>
    <w:p w14:paraId="35D16DA1" w14:textId="77777777" w:rsidR="00C95316" w:rsidRPr="00F109BB" w:rsidRDefault="00C95316" w:rsidP="00C95316">
      <w:pPr>
        <w:rPr>
          <w:rFonts w:ascii="Times New Roman" w:eastAsia="Book Antiqua" w:hAnsi="Times New Roman" w:cs="Times New Roman"/>
          <w:b/>
          <w:color w:val="000000" w:themeColor="text1"/>
          <w:szCs w:val="24"/>
          <w:lang w:eastAsia="tr-TR"/>
        </w:rPr>
      </w:pPr>
      <w:bookmarkStart w:id="1" w:name="_Hlk94604519"/>
      <w:bookmarkEnd w:id="0"/>
      <w:r w:rsidRPr="00F109BB">
        <w:rPr>
          <w:rFonts w:ascii="Times New Roman" w:eastAsia="Book Antiqua" w:hAnsi="Times New Roman" w:cs="Times New Roman"/>
          <w:b/>
          <w:color w:val="000000" w:themeColor="text1"/>
          <w:szCs w:val="24"/>
          <w:lang w:eastAsia="tr-TR"/>
        </w:rPr>
        <w:t>AMAÇ 3:Okul öncesi eğitim ve temel eğitimde öğrencilerimizin bilişsel, duygusal ve fiziksel olarak çok boyutlu gelişimleri sağlanacaktır.</w:t>
      </w:r>
    </w:p>
    <w:p w14:paraId="74762DE3" w14:textId="194CA535" w:rsidR="00C95316" w:rsidRPr="00F109BB" w:rsidRDefault="00C95316" w:rsidP="00C95316">
      <w:pPr>
        <w:spacing w:after="0" w:line="254" w:lineRule="auto"/>
        <w:ind w:right="560"/>
        <w:rPr>
          <w:rFonts w:ascii="Times New Roman" w:eastAsia="Book Antiqua" w:hAnsi="Times New Roman" w:cs="Times New Roman"/>
          <w:b/>
          <w:color w:val="000000" w:themeColor="text1"/>
          <w:szCs w:val="24"/>
          <w:lang w:eastAsia="tr-TR"/>
        </w:rPr>
      </w:pPr>
      <w:r w:rsidRPr="00F109BB">
        <w:rPr>
          <w:rFonts w:ascii="Times New Roman" w:eastAsia="Book Antiqua" w:hAnsi="Times New Roman" w:cs="Times New Roman"/>
          <w:bCs/>
          <w:color w:val="000000" w:themeColor="text1"/>
          <w:szCs w:val="24"/>
          <w:lang w:eastAsia="tr-TR"/>
        </w:rPr>
        <w:t>Hedef 3,1.  Erken çocukluk eğitiminin niteliği ve yaygınlığı artırılacak, toplum temelli erken çocukluk çeşitlendirilerek yaygınlaştırılacaktır</w:t>
      </w:r>
      <w:r w:rsidRPr="00F109BB">
        <w:rPr>
          <w:rFonts w:ascii="Times New Roman" w:eastAsia="Book Antiqua" w:hAnsi="Times New Roman" w:cs="Times New Roman"/>
          <w:b/>
          <w:color w:val="000000" w:themeColor="text1"/>
          <w:szCs w:val="24"/>
          <w:lang w:eastAsia="tr-TR"/>
        </w:rPr>
        <w:t>.</w:t>
      </w:r>
    </w:p>
    <w:p w14:paraId="5CA933CA" w14:textId="77777777" w:rsidR="00C95316" w:rsidRPr="00F109BB" w:rsidRDefault="00C95316" w:rsidP="00C95316">
      <w:pPr>
        <w:rPr>
          <w:rFonts w:ascii="Times New Roman" w:eastAsia="Book Antiqua" w:hAnsi="Times New Roman" w:cs="Times New Roman"/>
          <w:b/>
          <w:color w:val="000000" w:themeColor="text1"/>
          <w:sz w:val="20"/>
          <w:szCs w:val="20"/>
          <w:lang w:eastAsia="tr-TR"/>
        </w:rPr>
      </w:pPr>
    </w:p>
    <w:p w14:paraId="6058C1FF" w14:textId="1CBC4E30" w:rsidR="00C95316" w:rsidRPr="00F109BB" w:rsidRDefault="00C95316" w:rsidP="00C95316">
      <w:pPr>
        <w:rPr>
          <w:rFonts w:ascii="Times New Roman" w:hAnsi="Times New Roman" w:cs="Times New Roman"/>
          <w:color w:val="000000" w:themeColor="text1"/>
          <w:sz w:val="24"/>
        </w:rPr>
      </w:pPr>
      <w:r w:rsidRPr="00F109BB">
        <w:rPr>
          <w:rFonts w:ascii="Times New Roman" w:hAnsi="Times New Roman" w:cs="Times New Roman"/>
          <w:color w:val="000000" w:themeColor="text1"/>
          <w:sz w:val="24"/>
        </w:rPr>
        <w:t>Hedef:3.2.</w:t>
      </w:r>
      <w:r w:rsidRPr="00F109BB">
        <w:rPr>
          <w:rFonts w:ascii="Times New Roman" w:hAnsi="Times New Roman" w:cs="Times New Roman"/>
          <w:color w:val="000000" w:themeColor="text1"/>
        </w:rPr>
        <w:t xml:space="preserve"> </w:t>
      </w:r>
      <w:r w:rsidRPr="00F109BB">
        <w:rPr>
          <w:rFonts w:ascii="Times New Roman" w:hAnsi="Times New Roman" w:cs="Times New Roman"/>
          <w:color w:val="000000" w:themeColor="text1"/>
          <w:sz w:val="24"/>
        </w:rPr>
        <w:t xml:space="preserve">Öğrencilerimizin bilişsel, duygusal ve fiziksel olarak çok boyutlu gelişimini önemseyen, bilimsel düşünme, tutum ve değerleri </w:t>
      </w:r>
      <w:proofErr w:type="spellStart"/>
      <w:r w:rsidRPr="00F109BB">
        <w:rPr>
          <w:rFonts w:ascii="Times New Roman" w:hAnsi="Times New Roman" w:cs="Times New Roman"/>
          <w:color w:val="000000" w:themeColor="text1"/>
          <w:sz w:val="24"/>
        </w:rPr>
        <w:t>içselleştirelerek</w:t>
      </w:r>
      <w:proofErr w:type="spellEnd"/>
      <w:r w:rsidRPr="00F109BB">
        <w:rPr>
          <w:rFonts w:ascii="Times New Roman" w:hAnsi="Times New Roman" w:cs="Times New Roman"/>
          <w:color w:val="000000" w:themeColor="text1"/>
          <w:sz w:val="24"/>
        </w:rPr>
        <w:t xml:space="preserve"> okullaşma oranları artırılacaktır.</w:t>
      </w:r>
    </w:p>
    <w:p w14:paraId="08E39E9A" w14:textId="77777777" w:rsidR="00C95316" w:rsidRPr="00F109BB" w:rsidRDefault="00C95316" w:rsidP="00C95316">
      <w:pPr>
        <w:rPr>
          <w:rFonts w:ascii="Times New Roman" w:hAnsi="Times New Roman" w:cs="Times New Roman"/>
          <w:color w:val="000000" w:themeColor="text1"/>
          <w:sz w:val="24"/>
        </w:rPr>
      </w:pPr>
      <w:r w:rsidRPr="00F109BB">
        <w:rPr>
          <w:rFonts w:ascii="Times New Roman" w:hAnsi="Times New Roman" w:cs="Times New Roman"/>
          <w:color w:val="000000" w:themeColor="text1"/>
          <w:sz w:val="24"/>
        </w:rPr>
        <w:t>Hedef 3.3. Temel eğitimde okulların niteliğini artıracak yenilikçi uygulamalara yer verilecektir.</w:t>
      </w:r>
    </w:p>
    <w:bookmarkEnd w:id="1"/>
    <w:p w14:paraId="20D99284" w14:textId="77777777" w:rsidR="00C95316" w:rsidRPr="00F109BB" w:rsidRDefault="00C95316" w:rsidP="00C95316">
      <w:pPr>
        <w:spacing w:after="0" w:line="0" w:lineRule="atLeast"/>
        <w:rPr>
          <w:rFonts w:ascii="Times New Roman" w:eastAsia="Book Antiqua" w:hAnsi="Times New Roman" w:cs="Times New Roman"/>
          <w:b/>
          <w:color w:val="000000" w:themeColor="text1"/>
          <w:szCs w:val="24"/>
          <w:lang w:eastAsia="tr-TR"/>
        </w:rPr>
      </w:pPr>
      <w:r w:rsidRPr="00F109BB">
        <w:rPr>
          <w:rFonts w:ascii="Times New Roman" w:eastAsia="Book Antiqua" w:hAnsi="Times New Roman" w:cs="Times New Roman"/>
          <w:b/>
          <w:color w:val="000000" w:themeColor="text1"/>
          <w:szCs w:val="24"/>
          <w:lang w:eastAsia="tr-TR"/>
        </w:rPr>
        <w:t>Amaç 4: Öğrencileri ilgi, yetenek ve kapasiteleri doğrultusunda hayata ve üst öğretime hazırlayan bir ortaöğretim sistemi ile toplumsal sorunlara çözüm getiren, ülkenin sosyal, kültürel ve</w:t>
      </w:r>
      <w:r w:rsidRPr="00F109BB">
        <w:rPr>
          <w:rFonts w:ascii="Times New Roman" w:eastAsia="Times New Roman" w:hAnsi="Times New Roman" w:cs="Times New Roman"/>
          <w:color w:val="000000" w:themeColor="text1"/>
          <w:szCs w:val="24"/>
          <w:lang w:eastAsia="tr-TR"/>
        </w:rPr>
        <w:t xml:space="preserve"> </w:t>
      </w:r>
      <w:r w:rsidRPr="00F109BB">
        <w:rPr>
          <w:rFonts w:ascii="Times New Roman" w:eastAsia="Book Antiqua" w:hAnsi="Times New Roman" w:cs="Times New Roman"/>
          <w:b/>
          <w:color w:val="000000" w:themeColor="text1"/>
          <w:szCs w:val="24"/>
          <w:lang w:eastAsia="tr-TR"/>
        </w:rPr>
        <w:t>ekonomik kalkınmasına katkı sunan öğrenciler yetiştirilecektir.</w:t>
      </w:r>
    </w:p>
    <w:p w14:paraId="55D69935" w14:textId="77777777" w:rsidR="00C95316" w:rsidRPr="00F109BB" w:rsidRDefault="00C95316" w:rsidP="00C95316">
      <w:pPr>
        <w:spacing w:after="0" w:line="0" w:lineRule="atLeast"/>
        <w:rPr>
          <w:rFonts w:ascii="Times New Roman" w:eastAsia="Book Antiqua" w:hAnsi="Times New Roman" w:cs="Times New Roman"/>
          <w:b/>
          <w:color w:val="000000" w:themeColor="text1"/>
          <w:szCs w:val="24"/>
          <w:lang w:eastAsia="tr-TR"/>
        </w:rPr>
      </w:pPr>
    </w:p>
    <w:p w14:paraId="24C07C7E" w14:textId="77777777" w:rsidR="00C95316" w:rsidRPr="00F109BB" w:rsidRDefault="00C95316" w:rsidP="00C95316">
      <w:pPr>
        <w:spacing w:after="0" w:line="0" w:lineRule="atLeast"/>
        <w:rPr>
          <w:rFonts w:ascii="Times New Roman" w:eastAsia="Book Antiqua" w:hAnsi="Times New Roman" w:cs="Times New Roman"/>
          <w:bCs/>
          <w:color w:val="000000" w:themeColor="text1"/>
          <w:szCs w:val="24"/>
          <w:lang w:eastAsia="tr-TR"/>
        </w:rPr>
      </w:pPr>
      <w:r w:rsidRPr="00F109BB">
        <w:rPr>
          <w:rFonts w:ascii="Times New Roman" w:eastAsia="Book Antiqua" w:hAnsi="Times New Roman" w:cs="Times New Roman"/>
          <w:bCs/>
          <w:color w:val="000000" w:themeColor="text1"/>
          <w:szCs w:val="24"/>
          <w:lang w:eastAsia="tr-TR"/>
        </w:rPr>
        <w:t>Hedef 4.1:  Ortaöğretime katılım ve tamamlama oranları artırılacaktır.</w:t>
      </w:r>
    </w:p>
    <w:p w14:paraId="5E6AA9C2" w14:textId="77777777" w:rsidR="00BB54DF" w:rsidRPr="00F109BB" w:rsidRDefault="00BB54DF" w:rsidP="00BB54DF">
      <w:pPr>
        <w:spacing w:after="0" w:line="256" w:lineRule="auto"/>
        <w:ind w:right="700"/>
        <w:rPr>
          <w:rFonts w:ascii="Times New Roman" w:eastAsia="Book Antiqua" w:hAnsi="Times New Roman" w:cs="Times New Roman"/>
          <w:bCs/>
          <w:color w:val="000000" w:themeColor="text1"/>
          <w:szCs w:val="24"/>
          <w:lang w:eastAsia="tr-TR"/>
        </w:rPr>
      </w:pPr>
    </w:p>
    <w:p w14:paraId="3CFF71AF" w14:textId="77777777" w:rsidR="00BB54DF" w:rsidRPr="00F109BB" w:rsidRDefault="00BB54DF" w:rsidP="00BB54DF">
      <w:pPr>
        <w:spacing w:after="0" w:line="256" w:lineRule="auto"/>
        <w:ind w:right="700"/>
        <w:rPr>
          <w:rFonts w:ascii="Times New Roman" w:eastAsia="Book Antiqua" w:hAnsi="Times New Roman" w:cs="Times New Roman"/>
          <w:bCs/>
          <w:color w:val="000000" w:themeColor="text1"/>
          <w:szCs w:val="24"/>
          <w:lang w:eastAsia="tr-TR"/>
        </w:rPr>
      </w:pPr>
      <w:r w:rsidRPr="00F109BB">
        <w:rPr>
          <w:rFonts w:ascii="Times New Roman" w:eastAsia="Book Antiqua" w:hAnsi="Times New Roman" w:cs="Times New Roman"/>
          <w:bCs/>
          <w:color w:val="000000" w:themeColor="text1"/>
          <w:szCs w:val="24"/>
          <w:lang w:eastAsia="tr-TR"/>
        </w:rPr>
        <w:t xml:space="preserve">Hedef </w:t>
      </w:r>
      <w:proofErr w:type="gramStart"/>
      <w:r w:rsidRPr="00F109BB">
        <w:rPr>
          <w:rFonts w:ascii="Times New Roman" w:eastAsia="Book Antiqua" w:hAnsi="Times New Roman" w:cs="Times New Roman"/>
          <w:bCs/>
          <w:color w:val="000000" w:themeColor="text1"/>
          <w:szCs w:val="24"/>
          <w:lang w:eastAsia="tr-TR"/>
        </w:rPr>
        <w:t>4.2</w:t>
      </w:r>
      <w:proofErr w:type="gramEnd"/>
      <w:r w:rsidRPr="00F109BB">
        <w:rPr>
          <w:rFonts w:ascii="Times New Roman" w:eastAsia="Book Antiqua" w:hAnsi="Times New Roman" w:cs="Times New Roman"/>
          <w:bCs/>
          <w:color w:val="000000" w:themeColor="text1"/>
          <w:szCs w:val="24"/>
          <w:lang w:eastAsia="tr-TR"/>
        </w:rPr>
        <w:t xml:space="preserve">:Ortaöğretim, değişen dünyanın gerektirdiği becerileri sağlayan ve değişimin aktörü olacak öğrencilerin yetiştirilmesi </w:t>
      </w:r>
    </w:p>
    <w:p w14:paraId="7F104985" w14:textId="5810A093" w:rsidR="00C95316" w:rsidRPr="00F109BB" w:rsidRDefault="00BB54DF" w:rsidP="00BB54DF">
      <w:pPr>
        <w:rPr>
          <w:rFonts w:ascii="Times New Roman" w:eastAsia="Book Antiqua" w:hAnsi="Times New Roman" w:cs="Times New Roman"/>
          <w:bCs/>
          <w:color w:val="000000" w:themeColor="text1"/>
          <w:szCs w:val="24"/>
          <w:lang w:eastAsia="tr-TR"/>
        </w:rPr>
      </w:pPr>
      <w:r w:rsidRPr="00F109BB">
        <w:rPr>
          <w:rFonts w:ascii="Times New Roman" w:eastAsia="Book Antiqua" w:hAnsi="Times New Roman" w:cs="Times New Roman"/>
          <w:bCs/>
          <w:color w:val="000000" w:themeColor="text1"/>
          <w:szCs w:val="24"/>
          <w:lang w:eastAsia="tr-TR"/>
        </w:rPr>
        <w:t>Sağlanacaktır.</w:t>
      </w:r>
    </w:p>
    <w:p w14:paraId="42D32A02" w14:textId="77777777" w:rsidR="00BB54DF" w:rsidRPr="00F109BB" w:rsidRDefault="00BB54DF" w:rsidP="00BB54DF">
      <w:pPr>
        <w:spacing w:after="0" w:line="254" w:lineRule="auto"/>
        <w:ind w:right="560"/>
        <w:rPr>
          <w:rFonts w:ascii="Times New Roman" w:eastAsia="Book Antiqua" w:hAnsi="Times New Roman" w:cs="Times New Roman"/>
          <w:b/>
          <w:color w:val="000000" w:themeColor="text1"/>
          <w:szCs w:val="24"/>
          <w:lang w:eastAsia="tr-TR"/>
        </w:rPr>
      </w:pPr>
      <w:r w:rsidRPr="00F109BB">
        <w:rPr>
          <w:rFonts w:ascii="Times New Roman" w:eastAsia="Book Antiqua" w:hAnsi="Times New Roman" w:cs="Times New Roman"/>
          <w:bCs/>
          <w:color w:val="000000" w:themeColor="text1"/>
          <w:szCs w:val="24"/>
          <w:lang w:eastAsia="tr-TR"/>
        </w:rPr>
        <w:t>Hedef 4.</w:t>
      </w:r>
      <w:proofErr w:type="gramStart"/>
      <w:r w:rsidRPr="00F109BB">
        <w:rPr>
          <w:rFonts w:ascii="Times New Roman" w:eastAsia="Book Antiqua" w:hAnsi="Times New Roman" w:cs="Times New Roman"/>
          <w:bCs/>
          <w:color w:val="000000" w:themeColor="text1"/>
          <w:szCs w:val="24"/>
          <w:lang w:eastAsia="tr-TR"/>
        </w:rPr>
        <w:t>3  Örgün</w:t>
      </w:r>
      <w:proofErr w:type="gramEnd"/>
      <w:r w:rsidRPr="00F109BB">
        <w:rPr>
          <w:rFonts w:ascii="Times New Roman" w:eastAsia="Book Antiqua" w:hAnsi="Times New Roman" w:cs="Times New Roman"/>
          <w:bCs/>
          <w:color w:val="000000" w:themeColor="text1"/>
          <w:szCs w:val="24"/>
          <w:lang w:eastAsia="tr-TR"/>
        </w:rPr>
        <w:t xml:space="preserve"> eğitim içinde imam hatip okullarının niteliği artırılacaktır</w:t>
      </w:r>
      <w:r w:rsidRPr="00F109BB">
        <w:rPr>
          <w:rFonts w:ascii="Times New Roman" w:eastAsia="Book Antiqua" w:hAnsi="Times New Roman" w:cs="Times New Roman"/>
          <w:b/>
          <w:color w:val="000000" w:themeColor="text1"/>
          <w:szCs w:val="24"/>
          <w:lang w:eastAsia="tr-TR"/>
        </w:rPr>
        <w:t>.</w:t>
      </w:r>
    </w:p>
    <w:p w14:paraId="10ED0BE2" w14:textId="77777777" w:rsidR="00BB54DF" w:rsidRPr="00F109BB" w:rsidRDefault="00BB54DF" w:rsidP="00BB54DF">
      <w:pPr>
        <w:rPr>
          <w:rFonts w:ascii="Times New Roman" w:eastAsia="Book Antiqua" w:hAnsi="Times New Roman" w:cs="Times New Roman"/>
          <w:b/>
          <w:color w:val="000000" w:themeColor="text1"/>
          <w:szCs w:val="24"/>
          <w:lang w:eastAsia="tr-TR"/>
        </w:rPr>
      </w:pPr>
    </w:p>
    <w:p w14:paraId="5E61B30F" w14:textId="77777777" w:rsidR="00BB54DF" w:rsidRPr="00F109BB" w:rsidRDefault="00BB54DF" w:rsidP="00BB54DF">
      <w:pPr>
        <w:spacing w:after="0" w:line="0" w:lineRule="atLeast"/>
        <w:rPr>
          <w:rFonts w:ascii="Times New Roman" w:eastAsia="Book Antiqua" w:hAnsi="Times New Roman" w:cs="Times New Roman"/>
          <w:b/>
          <w:color w:val="000000" w:themeColor="text1"/>
          <w:sz w:val="24"/>
          <w:szCs w:val="24"/>
          <w:lang w:eastAsia="tr-TR"/>
        </w:rPr>
      </w:pPr>
      <w:bookmarkStart w:id="2" w:name="_Hlk94644158"/>
      <w:r w:rsidRPr="00F109BB">
        <w:rPr>
          <w:rFonts w:ascii="Times New Roman" w:eastAsia="Book Antiqua" w:hAnsi="Times New Roman" w:cs="Times New Roman"/>
          <w:b/>
          <w:color w:val="000000" w:themeColor="text1"/>
          <w:sz w:val="24"/>
          <w:szCs w:val="24"/>
          <w:lang w:eastAsia="tr-TR"/>
        </w:rPr>
        <w:t>Amaç 5: Özel eğitim ve rehberlik hizmetlerinin etkinliği artırılarak bireylerin bedensel, ruhsal ve zihinsel gelişimleri desteklenecektir.</w:t>
      </w:r>
    </w:p>
    <w:p w14:paraId="651F3C29" w14:textId="77777777" w:rsidR="00BB54DF" w:rsidRPr="00F109BB" w:rsidRDefault="00BB54DF" w:rsidP="00BB54DF">
      <w:pPr>
        <w:spacing w:after="0" w:line="0" w:lineRule="atLeast"/>
        <w:rPr>
          <w:rFonts w:ascii="Times New Roman" w:eastAsia="Book Antiqua" w:hAnsi="Times New Roman" w:cs="Times New Roman"/>
          <w:b/>
          <w:color w:val="000000" w:themeColor="text1"/>
          <w:sz w:val="24"/>
          <w:szCs w:val="24"/>
          <w:lang w:eastAsia="tr-TR"/>
        </w:rPr>
      </w:pPr>
    </w:p>
    <w:p w14:paraId="4B5037EE" w14:textId="2D811961" w:rsidR="00C95316" w:rsidRPr="00F109BB" w:rsidRDefault="00BB54DF" w:rsidP="00BB54DF">
      <w:pPr>
        <w:spacing w:after="0" w:line="254" w:lineRule="auto"/>
        <w:ind w:right="580"/>
        <w:jc w:val="both"/>
        <w:rPr>
          <w:rFonts w:ascii="Times New Roman" w:eastAsia="Book Antiqua" w:hAnsi="Times New Roman" w:cs="Times New Roman"/>
          <w:bCs/>
          <w:color w:val="000000" w:themeColor="text1"/>
          <w:sz w:val="24"/>
          <w:szCs w:val="24"/>
          <w:lang w:eastAsia="tr-TR"/>
        </w:rPr>
      </w:pPr>
      <w:r w:rsidRPr="00F109BB">
        <w:rPr>
          <w:rFonts w:ascii="Times New Roman" w:eastAsia="Book Antiqua" w:hAnsi="Times New Roman" w:cs="Times New Roman"/>
          <w:bCs/>
          <w:color w:val="000000" w:themeColor="text1"/>
          <w:sz w:val="24"/>
          <w:szCs w:val="24"/>
          <w:lang w:eastAsia="tr-TR"/>
        </w:rPr>
        <w:t xml:space="preserve">Hedef 5.1: Öğrencilerin mizaç, ilgi ve yeteneklerine uygun eğitimi alabilmelerine imkân veren işlevsel bir </w:t>
      </w:r>
      <w:proofErr w:type="spellStart"/>
      <w:r w:rsidRPr="00F109BB">
        <w:rPr>
          <w:rFonts w:ascii="Times New Roman" w:eastAsia="Book Antiqua" w:hAnsi="Times New Roman" w:cs="Times New Roman"/>
          <w:bCs/>
          <w:color w:val="000000" w:themeColor="text1"/>
          <w:sz w:val="24"/>
          <w:szCs w:val="24"/>
          <w:lang w:eastAsia="tr-TR"/>
        </w:rPr>
        <w:t>psilolojik</w:t>
      </w:r>
      <w:proofErr w:type="spellEnd"/>
      <w:r w:rsidRPr="00F109BB">
        <w:rPr>
          <w:rFonts w:ascii="Times New Roman" w:eastAsia="Book Antiqua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danışmanlık ve rehberlik yapılması sağlanacaktır.</w:t>
      </w:r>
    </w:p>
    <w:p w14:paraId="4CB75875" w14:textId="77777777" w:rsidR="00BB54DF" w:rsidRPr="00F109BB" w:rsidRDefault="00BB54DF" w:rsidP="00BB54DF">
      <w:pPr>
        <w:spacing w:after="0" w:line="254" w:lineRule="auto"/>
        <w:ind w:right="580"/>
        <w:jc w:val="both"/>
        <w:rPr>
          <w:rFonts w:ascii="Times New Roman" w:eastAsia="Book Antiqua" w:hAnsi="Times New Roman" w:cs="Times New Roman"/>
          <w:bCs/>
          <w:color w:val="000000" w:themeColor="text1"/>
          <w:sz w:val="24"/>
          <w:szCs w:val="24"/>
          <w:lang w:eastAsia="tr-TR"/>
        </w:rPr>
      </w:pPr>
    </w:p>
    <w:p w14:paraId="60454E90" w14:textId="12CA5D50" w:rsidR="00BB54DF" w:rsidRPr="00F109BB" w:rsidRDefault="00BB54DF" w:rsidP="00BB54DF">
      <w:pPr>
        <w:spacing w:after="0" w:line="254" w:lineRule="auto"/>
        <w:ind w:right="580"/>
        <w:jc w:val="both"/>
        <w:rPr>
          <w:rFonts w:ascii="Times New Roman" w:eastAsia="Book Antiqua" w:hAnsi="Times New Roman" w:cs="Times New Roman"/>
          <w:bCs/>
          <w:color w:val="000000" w:themeColor="text1"/>
          <w:szCs w:val="24"/>
          <w:lang w:eastAsia="tr-TR"/>
        </w:rPr>
      </w:pPr>
      <w:r w:rsidRPr="00F109BB">
        <w:rPr>
          <w:rFonts w:ascii="Times New Roman" w:eastAsia="Book Antiqua" w:hAnsi="Times New Roman" w:cs="Times New Roman"/>
          <w:bCs/>
          <w:color w:val="000000" w:themeColor="text1"/>
          <w:szCs w:val="24"/>
          <w:lang w:eastAsia="tr-TR"/>
        </w:rPr>
        <w:t>Hedef 5.2: Özel eğitim ihtiyacı olan bireyleri akranlarından soyutlamayan ve birlikte yaşama kültürünü güçlendiren eğitimde adalet temelli yaklaşım modeli uygulanacaktır.</w:t>
      </w:r>
    </w:p>
    <w:p w14:paraId="786A8500" w14:textId="297D4105" w:rsidR="00BB54DF" w:rsidRPr="00F109BB" w:rsidRDefault="00BB54DF" w:rsidP="00BB54DF">
      <w:pPr>
        <w:spacing w:after="0" w:line="254" w:lineRule="auto"/>
        <w:ind w:right="580"/>
        <w:jc w:val="both"/>
        <w:rPr>
          <w:rFonts w:ascii="Times New Roman" w:eastAsia="Book Antiqua" w:hAnsi="Times New Roman" w:cs="Times New Roman"/>
          <w:bCs/>
          <w:color w:val="000000" w:themeColor="text1"/>
          <w:szCs w:val="24"/>
          <w:lang w:eastAsia="tr-TR"/>
        </w:rPr>
      </w:pPr>
    </w:p>
    <w:p w14:paraId="45342592" w14:textId="23B59599" w:rsidR="00BB54DF" w:rsidRPr="00F109BB" w:rsidRDefault="00BB54DF" w:rsidP="00BB54DF">
      <w:pPr>
        <w:spacing w:after="0" w:line="254" w:lineRule="auto"/>
        <w:ind w:right="580"/>
        <w:jc w:val="both"/>
        <w:rPr>
          <w:rFonts w:ascii="Times New Roman" w:eastAsia="Book Antiqua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F109BB">
        <w:rPr>
          <w:rFonts w:ascii="Times New Roman" w:eastAsia="Book Antiqua" w:hAnsi="Times New Roman" w:cs="Times New Roman"/>
          <w:bCs/>
          <w:color w:val="000000" w:themeColor="text1"/>
          <w:szCs w:val="24"/>
          <w:lang w:eastAsia="tr-TR"/>
        </w:rPr>
        <w:t>Hedef 5.3: Ülkemizin kalkınmasında önemli bir kaynak niteliğinde bulunan özel yetenekli öğrencilerimiz, akranlarından ayrıştırılmadan doğalarına uygun bir eğitim ile desteklenecektir</w:t>
      </w:r>
      <w:r w:rsidRPr="00F109BB">
        <w:rPr>
          <w:rFonts w:ascii="Times New Roman" w:eastAsia="Book Antiqua" w:hAnsi="Times New Roman" w:cs="Times New Roman"/>
          <w:b/>
          <w:color w:val="000000" w:themeColor="text1"/>
          <w:szCs w:val="24"/>
          <w:lang w:eastAsia="tr-TR"/>
        </w:rPr>
        <w:t>.</w:t>
      </w:r>
    </w:p>
    <w:bookmarkEnd w:id="2"/>
    <w:p w14:paraId="678930F1" w14:textId="77777777" w:rsidR="00BB54DF" w:rsidRPr="00F109BB" w:rsidRDefault="00BB54DF" w:rsidP="00BB54DF">
      <w:pPr>
        <w:spacing w:after="0" w:line="254" w:lineRule="auto"/>
        <w:ind w:right="720"/>
        <w:rPr>
          <w:rFonts w:ascii="Times New Roman" w:eastAsia="Book Antiqua" w:hAnsi="Times New Roman" w:cs="Times New Roman"/>
          <w:b/>
          <w:color w:val="000000" w:themeColor="text1"/>
          <w:szCs w:val="24"/>
          <w:lang w:eastAsia="tr-TR"/>
        </w:rPr>
      </w:pPr>
    </w:p>
    <w:p w14:paraId="3C039557" w14:textId="7CDD5A9F" w:rsidR="00BB54DF" w:rsidRPr="00F109BB" w:rsidRDefault="00BB54DF" w:rsidP="00BB54DF">
      <w:pPr>
        <w:spacing w:after="0" w:line="254" w:lineRule="auto"/>
        <w:ind w:right="720"/>
        <w:rPr>
          <w:rFonts w:ascii="Times New Roman" w:eastAsia="Book Antiqua" w:hAnsi="Times New Roman" w:cs="Times New Roman"/>
          <w:b/>
          <w:color w:val="000000" w:themeColor="text1"/>
          <w:szCs w:val="24"/>
          <w:lang w:eastAsia="tr-TR"/>
        </w:rPr>
      </w:pPr>
      <w:bookmarkStart w:id="3" w:name="_Hlk94645380"/>
      <w:r w:rsidRPr="00F109BB">
        <w:rPr>
          <w:rFonts w:ascii="Times New Roman" w:eastAsia="Book Antiqua" w:hAnsi="Times New Roman" w:cs="Times New Roman"/>
          <w:b/>
          <w:color w:val="000000" w:themeColor="text1"/>
          <w:szCs w:val="24"/>
          <w:lang w:eastAsia="tr-TR"/>
        </w:rPr>
        <w:t>Amaç 6: Mesleki ve teknik eğitim ve hayat boyu öğrenme etkinlikleri toplumun ihtiyaçlarına ve işgücü piyasası ile bilgi çağının gereklerine uygun biçimde uygulanacaktır.</w:t>
      </w:r>
    </w:p>
    <w:p w14:paraId="52EA78ED" w14:textId="77777777" w:rsidR="00F109BB" w:rsidRPr="00F109BB" w:rsidRDefault="00F109BB" w:rsidP="00BB54DF">
      <w:pPr>
        <w:spacing w:after="0" w:line="254" w:lineRule="auto"/>
        <w:ind w:right="720"/>
        <w:rPr>
          <w:rFonts w:ascii="Times New Roman" w:eastAsia="Book Antiqua" w:hAnsi="Times New Roman" w:cs="Times New Roman"/>
          <w:b/>
          <w:color w:val="000000" w:themeColor="text1"/>
          <w:szCs w:val="24"/>
          <w:lang w:eastAsia="tr-TR"/>
        </w:rPr>
      </w:pPr>
    </w:p>
    <w:p w14:paraId="4CF4A29F" w14:textId="082DFCFC" w:rsidR="00C95316" w:rsidRPr="00F109BB" w:rsidRDefault="00BB54DF" w:rsidP="00BB54DF">
      <w:pPr>
        <w:rPr>
          <w:rFonts w:ascii="Times New Roman" w:eastAsia="Book Antiqua" w:hAnsi="Times New Roman" w:cs="Times New Roman"/>
          <w:bCs/>
          <w:color w:val="000000" w:themeColor="text1"/>
          <w:szCs w:val="24"/>
          <w:lang w:eastAsia="tr-TR"/>
        </w:rPr>
      </w:pPr>
      <w:r w:rsidRPr="00F109BB">
        <w:rPr>
          <w:rFonts w:ascii="Times New Roman" w:eastAsia="Book Antiqua" w:hAnsi="Times New Roman" w:cs="Times New Roman"/>
          <w:bCs/>
          <w:color w:val="000000" w:themeColor="text1"/>
          <w:szCs w:val="24"/>
          <w:lang w:eastAsia="tr-TR"/>
        </w:rPr>
        <w:t>Hedef 6.1: Mesleki ve teknik eğitime atfedilen değer ve erişim imkânları artırılacaktır</w:t>
      </w:r>
      <w:r w:rsidR="00F109BB" w:rsidRPr="00F109BB">
        <w:rPr>
          <w:rFonts w:ascii="Times New Roman" w:eastAsia="Book Antiqua" w:hAnsi="Times New Roman" w:cs="Times New Roman"/>
          <w:bCs/>
          <w:color w:val="000000" w:themeColor="text1"/>
          <w:szCs w:val="24"/>
          <w:lang w:eastAsia="tr-TR"/>
        </w:rPr>
        <w:t>.</w:t>
      </w:r>
    </w:p>
    <w:p w14:paraId="5F317565" w14:textId="77777777" w:rsidR="00F109BB" w:rsidRPr="00F109BB" w:rsidRDefault="00F109BB" w:rsidP="00F109BB">
      <w:pPr>
        <w:rPr>
          <w:rFonts w:ascii="Times New Roman" w:hAnsi="Times New Roman" w:cs="Times New Roman"/>
          <w:bCs/>
          <w:color w:val="000000" w:themeColor="text1"/>
          <w:sz w:val="24"/>
        </w:rPr>
      </w:pPr>
      <w:r w:rsidRPr="00F109BB">
        <w:rPr>
          <w:rFonts w:ascii="Times New Roman" w:hAnsi="Times New Roman" w:cs="Times New Roman"/>
          <w:bCs/>
          <w:color w:val="000000" w:themeColor="text1"/>
          <w:sz w:val="24"/>
        </w:rPr>
        <w:t>Hedef: 6.2.</w:t>
      </w:r>
      <w:r w:rsidRPr="00F109BB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F109BB">
        <w:rPr>
          <w:rFonts w:ascii="Times New Roman" w:hAnsi="Times New Roman" w:cs="Times New Roman"/>
          <w:bCs/>
          <w:color w:val="000000" w:themeColor="text1"/>
          <w:sz w:val="24"/>
        </w:rPr>
        <w:t>Mesleki ve teknik eğitimde yeni nesil öğretim programlarının etkin uygulanması sağlanacak ve altyapı iyileştirilecektir.</w:t>
      </w:r>
      <w:r w:rsidRPr="00F109BB">
        <w:rPr>
          <w:rFonts w:ascii="Times New Roman" w:hAnsi="Times New Roman" w:cs="Times New Roman"/>
          <w:bCs/>
          <w:color w:val="000000" w:themeColor="text1"/>
          <w:sz w:val="24"/>
        </w:rPr>
        <w:tab/>
      </w:r>
    </w:p>
    <w:p w14:paraId="2C5BE8DE" w14:textId="77777777" w:rsidR="00F109BB" w:rsidRPr="00F109BB" w:rsidRDefault="00F109BB" w:rsidP="00F109BB">
      <w:pPr>
        <w:rPr>
          <w:rFonts w:ascii="Times New Roman" w:hAnsi="Times New Roman" w:cs="Times New Roman"/>
          <w:bCs/>
          <w:color w:val="000000" w:themeColor="text1"/>
          <w:sz w:val="24"/>
        </w:rPr>
      </w:pPr>
      <w:r w:rsidRPr="00F109BB">
        <w:rPr>
          <w:rFonts w:ascii="Times New Roman" w:hAnsi="Times New Roman" w:cs="Times New Roman"/>
          <w:bCs/>
          <w:color w:val="000000" w:themeColor="text1"/>
          <w:sz w:val="24"/>
        </w:rPr>
        <w:t>Hedef 6.3: Mesleki ve teknik eğitim-istihdam-üretim ilişkisini güçlendirme çalışmaları yapılacaktır.</w:t>
      </w:r>
    </w:p>
    <w:p w14:paraId="625E8B78" w14:textId="169AFF8E" w:rsidR="00A21F5B" w:rsidRPr="00F109BB" w:rsidRDefault="00F109BB" w:rsidP="00AD5253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109BB">
        <w:rPr>
          <w:rFonts w:ascii="Times New Roman" w:eastAsia="Book Antiqua" w:hAnsi="Times New Roman" w:cs="Times New Roman"/>
          <w:bCs/>
          <w:color w:val="000000" w:themeColor="text1"/>
          <w:szCs w:val="24"/>
          <w:lang w:eastAsia="tr-TR"/>
        </w:rPr>
        <w:t>Hedef 6.4: Bireylerin iş ve yaşam kalitelerini yükseltmek amacıyla hayat boyu öğrenme katılım ve tamamlama oranları artırılacaktır</w:t>
      </w:r>
    </w:p>
    <w:bookmarkEnd w:id="3"/>
    <w:p w14:paraId="60195F5F" w14:textId="77777777" w:rsidR="008050FD" w:rsidRPr="00BA7851" w:rsidRDefault="00B2532D" w:rsidP="00BA7851">
      <w:pPr>
        <w:jc w:val="center"/>
        <w:rPr>
          <w:rFonts w:ascii="Book Antiqua" w:hAnsi="Book Antiqua" w:cs="Times New Roman"/>
          <w:b/>
          <w:color w:val="595959" w:themeColor="text1" w:themeTint="A6"/>
          <w:sz w:val="28"/>
          <w:szCs w:val="28"/>
        </w:rPr>
      </w:pPr>
      <w:r w:rsidRPr="00B2532D">
        <w:rPr>
          <w:rFonts w:ascii="Book Antiqua" w:hAnsi="Book Antiqua" w:cs="Times New Roman"/>
          <w:b/>
          <w:sz w:val="28"/>
          <w:szCs w:val="28"/>
        </w:rPr>
        <w:br w:type="page"/>
      </w:r>
    </w:p>
    <w:p w14:paraId="486CA51D" w14:textId="77777777" w:rsidR="009344A5" w:rsidRPr="009344A5" w:rsidRDefault="009344A5" w:rsidP="00353058">
      <w:pPr>
        <w:pBdr>
          <w:top w:val="single" w:sz="4" w:space="1" w:color="auto"/>
          <w:bottom w:val="single" w:sz="4" w:space="1" w:color="auto"/>
        </w:pBdr>
        <w:spacing w:before="240" w:line="360" w:lineRule="auto"/>
        <w:ind w:firstLine="708"/>
        <w:jc w:val="center"/>
        <w:rPr>
          <w:rFonts w:ascii="Book Antiqua" w:hAnsi="Book Antiqua" w:cs="Times New Roman"/>
          <w:b/>
          <w:color w:val="FF0000"/>
          <w:sz w:val="26"/>
          <w:szCs w:val="26"/>
        </w:rPr>
      </w:pPr>
      <w:r w:rsidRPr="009344A5">
        <w:rPr>
          <w:rFonts w:ascii="Book Antiqua" w:hAnsi="Book Antiqua" w:cs="Times New Roman"/>
          <w:b/>
          <w:color w:val="FF0000"/>
          <w:sz w:val="26"/>
          <w:szCs w:val="26"/>
        </w:rPr>
        <w:lastRenderedPageBreak/>
        <w:t>BÖLÜM-1: AMAÇ VE HEDEFLERİN GERÇEKLEŞME DURUMLARI</w:t>
      </w:r>
    </w:p>
    <w:p w14:paraId="0EED33E1" w14:textId="41B2656C" w:rsidR="004B06CE" w:rsidRPr="00754206" w:rsidRDefault="008050FD" w:rsidP="004B06CE">
      <w:pPr>
        <w:ind w:firstLine="426"/>
        <w:rPr>
          <w:rFonts w:ascii="Times New Roman" w:hAnsi="Times New Roman" w:cs="Times New Roman"/>
          <w:b/>
          <w:szCs w:val="24"/>
        </w:rPr>
      </w:pPr>
      <w:bookmarkStart w:id="4" w:name="_Hlk94549811"/>
      <w:bookmarkStart w:id="5" w:name="_Hlk94468664"/>
      <w:r w:rsidRPr="00622C0F">
        <w:rPr>
          <w:rFonts w:ascii="Book Antiqua" w:hAnsi="Book Antiqua" w:cs="Times New Roman"/>
          <w:b/>
          <w:color w:val="003399"/>
          <w:sz w:val="26"/>
          <w:szCs w:val="26"/>
        </w:rPr>
        <w:t>Amaç 1</w:t>
      </w:r>
      <w:r w:rsidR="004B06CE">
        <w:rPr>
          <w:rFonts w:ascii="Book Antiqua" w:hAnsi="Book Antiqua" w:cs="Times New Roman"/>
          <w:b/>
          <w:color w:val="003399"/>
          <w:sz w:val="26"/>
          <w:szCs w:val="26"/>
        </w:rPr>
        <w:t>:</w:t>
      </w:r>
      <w:r w:rsidR="004B06CE" w:rsidRPr="004B06CE">
        <w:rPr>
          <w:rFonts w:ascii="Times New Roman" w:hAnsi="Times New Roman" w:cs="Times New Roman"/>
          <w:b/>
          <w:color w:val="0070C0"/>
          <w:szCs w:val="24"/>
        </w:rPr>
        <w:t xml:space="preserve"> </w:t>
      </w:r>
      <w:r w:rsidR="004B06CE" w:rsidRPr="00754206">
        <w:rPr>
          <w:rFonts w:ascii="Times New Roman" w:hAnsi="Times New Roman" w:cs="Times New Roman"/>
          <w:b/>
          <w:color w:val="0070C0"/>
          <w:szCs w:val="24"/>
        </w:rPr>
        <w:t xml:space="preserve">Bütün öğrencilerimize, </w:t>
      </w:r>
      <w:r w:rsidR="004B06CE" w:rsidRPr="00754206">
        <w:rPr>
          <w:rFonts w:ascii="Times New Roman" w:hAnsi="Times New Roman" w:cs="Times New Roman"/>
          <w:b/>
          <w:color w:val="4F81BD" w:themeColor="accent1"/>
          <w:szCs w:val="24"/>
        </w:rPr>
        <w:t>medeniyetimizin</w:t>
      </w:r>
      <w:r w:rsidR="004B06CE" w:rsidRPr="00754206">
        <w:rPr>
          <w:rFonts w:ascii="Times New Roman" w:hAnsi="Times New Roman" w:cs="Times New Roman"/>
          <w:b/>
          <w:color w:val="0070C0"/>
          <w:szCs w:val="24"/>
        </w:rPr>
        <w:t xml:space="preserve"> ve insanlığın ortak değerleri ile çağın gereklerine uygun bilgi, beceri, tutum ve davranışların kazandırılması sağlanacaktır</w:t>
      </w:r>
      <w:bookmarkEnd w:id="4"/>
      <w:r w:rsidR="004B06CE" w:rsidRPr="00754206">
        <w:rPr>
          <w:rFonts w:ascii="Times New Roman" w:hAnsi="Times New Roman" w:cs="Times New Roman"/>
          <w:b/>
          <w:szCs w:val="24"/>
        </w:rPr>
        <w:t>.</w:t>
      </w:r>
    </w:p>
    <w:p w14:paraId="2DA55760" w14:textId="50BEE416" w:rsidR="008050FD" w:rsidRPr="004B06CE" w:rsidRDefault="008050FD" w:rsidP="000B55E3">
      <w:pPr>
        <w:jc w:val="both"/>
        <w:rPr>
          <w:rFonts w:ascii="Book Antiqua" w:hAnsi="Book Antiqua" w:cs="Times New Roman"/>
          <w:b/>
          <w:i/>
          <w:color w:val="F79646" w:themeColor="accent6"/>
          <w:sz w:val="24"/>
        </w:rPr>
      </w:pPr>
      <w:bookmarkStart w:id="6" w:name="_Hlk94549863"/>
      <w:r w:rsidRPr="004B06CE">
        <w:rPr>
          <w:rFonts w:ascii="Book Antiqua" w:hAnsi="Book Antiqua" w:cs="Times New Roman"/>
          <w:b/>
          <w:i/>
          <w:color w:val="F79646" w:themeColor="accent6"/>
          <w:sz w:val="24"/>
        </w:rPr>
        <w:t>Hedef 1.1.</w:t>
      </w:r>
      <w:r w:rsidR="004B06CE" w:rsidRPr="004B06CE">
        <w:rPr>
          <w:rFonts w:ascii="Book Antiqua" w:hAnsi="Book Antiqua" w:cs="Times New Roman"/>
          <w:b/>
          <w:i/>
          <w:color w:val="F79646" w:themeColor="accent6"/>
          <w:sz w:val="24"/>
        </w:rPr>
        <w:t>:</w:t>
      </w:r>
      <w:r w:rsidR="004B06CE" w:rsidRPr="004B06CE">
        <w:rPr>
          <w:rFonts w:ascii="Times New Roman" w:eastAsia="Calibri" w:hAnsi="Times New Roman" w:cs="Times New Roman"/>
          <w:b/>
          <w:color w:val="F79646" w:themeColor="accent6"/>
          <w:szCs w:val="24"/>
        </w:rPr>
        <w:t xml:space="preserve"> Tüm alanlarda ve eğitim kademelerinde, öğrencilerimizin her düzeydeki yeterliliklerinin belirlenmesi, izlenmesi ve desteklenmesi için etkin bir ölçme ve değerlendirme sistemi hayata geçirilecektir.</w:t>
      </w:r>
    </w:p>
    <w:bookmarkEnd w:id="6"/>
    <w:p w14:paraId="3B15BA31" w14:textId="2E77ED63" w:rsidR="00B851D0" w:rsidRPr="00B851D0" w:rsidRDefault="0008190D" w:rsidP="009E5C8F">
      <w:pPr>
        <w:spacing w:after="0" w:line="360" w:lineRule="auto"/>
        <w:jc w:val="both"/>
        <w:rPr>
          <w:rFonts w:ascii="Book Antiqua" w:hAnsi="Book Antiqua" w:cs="Times New Roman"/>
          <w:b/>
          <w:sz w:val="24"/>
        </w:rPr>
      </w:pPr>
      <w:r>
        <w:rPr>
          <w:rFonts w:ascii="Book Antiqua" w:hAnsi="Book Antiqua" w:cs="Times New Roman"/>
          <w:b/>
          <w:sz w:val="24"/>
        </w:rPr>
        <w:t>Hedef Gerçekleşmesi- 2022</w:t>
      </w:r>
      <w:r w:rsidR="00B851D0" w:rsidRPr="00B851D0">
        <w:rPr>
          <w:rFonts w:ascii="Book Antiqua" w:hAnsi="Book Antiqua" w:cs="Times New Roman"/>
          <w:b/>
          <w:sz w:val="24"/>
        </w:rPr>
        <w:t xml:space="preserve">: </w:t>
      </w:r>
      <w:r w:rsidR="0068124F">
        <w:rPr>
          <w:rFonts w:ascii="Book Antiqua" w:hAnsi="Book Antiqua" w:cs="Times New Roman"/>
          <w:b/>
          <w:sz w:val="24"/>
        </w:rPr>
        <w:t>%45</w:t>
      </w:r>
    </w:p>
    <w:p w14:paraId="4B94CC1B" w14:textId="6B41AAF3" w:rsidR="00B851D0" w:rsidRDefault="00B851D0" w:rsidP="009E5C8F">
      <w:pPr>
        <w:spacing w:after="0" w:line="360" w:lineRule="auto"/>
        <w:jc w:val="both"/>
        <w:rPr>
          <w:rFonts w:ascii="Book Antiqua" w:hAnsi="Book Antiqua" w:cs="Times New Roman"/>
          <w:b/>
          <w:sz w:val="24"/>
        </w:rPr>
      </w:pPr>
      <w:r w:rsidRPr="00B851D0">
        <w:rPr>
          <w:rFonts w:ascii="Book Antiqua" w:hAnsi="Book Antiqua" w:cs="Times New Roman"/>
          <w:b/>
          <w:sz w:val="24"/>
        </w:rPr>
        <w:t xml:space="preserve">Hedef Gerçekleşmesi- 2023: </w:t>
      </w:r>
      <w:r w:rsidR="005F5A2B">
        <w:rPr>
          <w:rFonts w:ascii="Book Antiqua" w:hAnsi="Book Antiqua" w:cs="Times New Roman"/>
          <w:b/>
          <w:sz w:val="24"/>
        </w:rPr>
        <w:t>%</w:t>
      </w:r>
      <w:r w:rsidR="0068124F">
        <w:rPr>
          <w:rFonts w:ascii="Book Antiqua" w:hAnsi="Book Antiqua" w:cs="Times New Roman"/>
          <w:b/>
          <w:sz w:val="24"/>
        </w:rPr>
        <w:t>68</w:t>
      </w:r>
    </w:p>
    <w:tbl>
      <w:tblPr>
        <w:tblW w:w="14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850"/>
        <w:gridCol w:w="1059"/>
        <w:gridCol w:w="1418"/>
        <w:gridCol w:w="708"/>
        <w:gridCol w:w="1418"/>
        <w:gridCol w:w="1276"/>
        <w:gridCol w:w="850"/>
        <w:gridCol w:w="1276"/>
        <w:gridCol w:w="3659"/>
      </w:tblGrid>
      <w:tr w:rsidR="00204F51" w:rsidRPr="00FD27C5" w14:paraId="081B2AE9" w14:textId="77777777" w:rsidTr="00FD27C5">
        <w:trPr>
          <w:trHeight w:val="767"/>
        </w:trPr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670DA3" w14:textId="77777777" w:rsidR="00C75862" w:rsidRPr="00FD27C5" w:rsidRDefault="00C75862" w:rsidP="00C7586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bookmarkStart w:id="7" w:name="_Hlk94468696"/>
            <w:bookmarkEnd w:id="5"/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Performans Göstergeleri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82FA48" w14:textId="77777777" w:rsidR="00C75862" w:rsidRPr="00FD27C5" w:rsidRDefault="00C75862" w:rsidP="00C7586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Hedefe Etkisi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C894B7" w14:textId="77777777" w:rsidR="00C75862" w:rsidRPr="00FD27C5" w:rsidRDefault="00C75862" w:rsidP="00C7586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Başlangıç Değeri (2018)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FE1449" w14:textId="044F70E3" w:rsidR="00C75862" w:rsidRPr="00FD27C5" w:rsidRDefault="001449DD" w:rsidP="00C7586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2021</w:t>
            </w:r>
            <w:r w:rsidR="00C75862"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Gerçekleşme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5D0C43" w14:textId="03AFCB3A" w:rsidR="00C75862" w:rsidRPr="00FD27C5" w:rsidRDefault="001449DD" w:rsidP="00C7586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2022</w:t>
            </w:r>
            <w:r w:rsidR="00C75862"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Hedef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AC34B8" w14:textId="3EF2A292" w:rsidR="00C75862" w:rsidRPr="00FD27C5" w:rsidRDefault="001449DD" w:rsidP="00C7586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2022</w:t>
            </w:r>
            <w:r w:rsidR="00C75862"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Gerçekleşme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6F2A2C" w14:textId="09301CAD" w:rsidR="00C75862" w:rsidRPr="00FD27C5" w:rsidRDefault="001449DD" w:rsidP="0026085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2022</w:t>
            </w:r>
            <w:r w:rsidR="00C75862"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26085D"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Gösterge Hedefine Ulaşma</w:t>
            </w:r>
            <w:r w:rsidR="00C75862"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Oranı</w:t>
            </w:r>
            <w:r w:rsidR="0026085D"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(%)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B19DB9" w14:textId="77777777" w:rsidR="00C75862" w:rsidRPr="00FD27C5" w:rsidRDefault="00C75862" w:rsidP="00C7586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2023 Hedef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FC7D79" w14:textId="77777777" w:rsidR="00C75862" w:rsidRPr="00FD27C5" w:rsidRDefault="00C75862" w:rsidP="00C7586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2023 </w:t>
            </w:r>
            <w:r w:rsidR="0026085D"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Gösterge Hedefine Ulaşma</w:t>
            </w: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Oranı</w:t>
            </w:r>
            <w:r w:rsidR="0026085D"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(%)</w:t>
            </w:r>
          </w:p>
        </w:tc>
        <w:tc>
          <w:tcPr>
            <w:tcW w:w="3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5667ECC" w14:textId="77777777" w:rsidR="00C75862" w:rsidRPr="00FD27C5" w:rsidRDefault="00C75862" w:rsidP="00C7586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Değerlendirme</w:t>
            </w:r>
          </w:p>
        </w:tc>
      </w:tr>
      <w:tr w:rsidR="00204F51" w:rsidRPr="00FD27C5" w14:paraId="7732290D" w14:textId="77777777" w:rsidTr="00CA739F">
        <w:trPr>
          <w:trHeight w:val="499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9D51C" w14:textId="33B6B53B" w:rsidR="00C75862" w:rsidRPr="00FD27C5" w:rsidRDefault="00287E16" w:rsidP="00153C3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 w:rsidRPr="008F1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PG 1.1.1 Bir eğitim ve öğretim döneminde bilimsel, kültürel, sanatsal ve sportif alanlarda en az bir faaliyete katılan öğrenci oranı (%)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149F2" w14:textId="2C017DEB" w:rsidR="00C75862" w:rsidRPr="00FD27C5" w:rsidRDefault="0068416E" w:rsidP="00204F5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E9A4A" w14:textId="4E2648AF" w:rsidR="00C75862" w:rsidRPr="00FD27C5" w:rsidRDefault="0068416E" w:rsidP="00204F5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4071C666" w14:textId="1C62A2AA" w:rsidR="00C75862" w:rsidRPr="00FD27C5" w:rsidRDefault="0068416E" w:rsidP="00204F5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515C3" w14:textId="1EE3757C" w:rsidR="00C75862" w:rsidRPr="00FD27C5" w:rsidRDefault="0068416E" w:rsidP="00204F5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74B0CA74" w14:textId="14ACD9C4" w:rsidR="00C75862" w:rsidRPr="00FD27C5" w:rsidRDefault="0068416E" w:rsidP="00204F5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3D53C491" w14:textId="793476CA" w:rsidR="00C75862" w:rsidRPr="00FD27C5" w:rsidRDefault="0068416E" w:rsidP="00204F5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8D567" w14:textId="56427969" w:rsidR="00C75862" w:rsidRPr="00FD27C5" w:rsidRDefault="0068416E" w:rsidP="00CD32FB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550FAB61" w14:textId="3E23EA11" w:rsidR="00C75862" w:rsidRPr="00FD27C5" w:rsidRDefault="0068124F" w:rsidP="00092EAF">
            <w:pPr>
              <w:spacing w:after="0" w:line="240" w:lineRule="auto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552E95B5" w14:textId="3731D9B3" w:rsidR="00C75862" w:rsidRPr="00FD27C5" w:rsidRDefault="009669D0" w:rsidP="00204F5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Başarılı</w:t>
            </w:r>
          </w:p>
        </w:tc>
      </w:tr>
      <w:tr w:rsidR="00204F51" w:rsidRPr="00FD27C5" w14:paraId="049ECE08" w14:textId="77777777" w:rsidTr="00CA739F">
        <w:trPr>
          <w:trHeight w:val="499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DD1EE" w14:textId="6C3BC3CF" w:rsidR="00C75862" w:rsidRPr="00FD27C5" w:rsidRDefault="00287E16" w:rsidP="00204F51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 w:rsidRPr="008F19D8">
              <w:rPr>
                <w:rFonts w:ascii="Times New Roman" w:hAnsi="Times New Roman" w:cs="Times New Roman"/>
                <w:b/>
                <w:sz w:val="20"/>
                <w:szCs w:val="20"/>
              </w:rPr>
              <w:t>PG 1.1.2 Öğrenci başına okunan kitap sayısı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B7B30" w14:textId="049F9CA9" w:rsidR="00C75862" w:rsidRPr="00FD27C5" w:rsidRDefault="0068416E" w:rsidP="00204F5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1D793" w14:textId="79C21354" w:rsidR="00C75862" w:rsidRPr="00FD27C5" w:rsidRDefault="0068416E" w:rsidP="00204F5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6577F4E5" w14:textId="4FA6BC00" w:rsidR="00C75862" w:rsidRPr="00FD27C5" w:rsidRDefault="0068416E" w:rsidP="00204F5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AF4DF" w14:textId="2CC67DFA" w:rsidR="00C75862" w:rsidRPr="00FD27C5" w:rsidRDefault="0068416E" w:rsidP="00204F5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4790D645" w14:textId="16F6DEF2" w:rsidR="00C75862" w:rsidRPr="00FD27C5" w:rsidRDefault="0068416E" w:rsidP="00204F5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1A78E4F1" w14:textId="2F353560" w:rsidR="00C75862" w:rsidRPr="00FD27C5" w:rsidRDefault="0068416E" w:rsidP="00204F5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3BD28" w14:textId="6332E345" w:rsidR="00C75862" w:rsidRPr="00FD27C5" w:rsidRDefault="0068416E" w:rsidP="00204F5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63AC6592" w14:textId="1A03B28E" w:rsidR="00C75862" w:rsidRPr="00FD27C5" w:rsidRDefault="0068124F" w:rsidP="00092EAF">
            <w:pPr>
              <w:spacing w:after="0" w:line="240" w:lineRule="auto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67C17B29" w14:textId="74ACAA4D" w:rsidR="00C75862" w:rsidRPr="00FD27C5" w:rsidRDefault="009669D0" w:rsidP="00204F5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Başarılı</w:t>
            </w:r>
          </w:p>
        </w:tc>
      </w:tr>
      <w:tr w:rsidR="00204F51" w:rsidRPr="00FD27C5" w14:paraId="0A5F2B73" w14:textId="77777777" w:rsidTr="00CA739F">
        <w:trPr>
          <w:trHeight w:val="499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2BF3A" w14:textId="5353EB0A" w:rsidR="00C75862" w:rsidRPr="00FD27C5" w:rsidRDefault="00287E16" w:rsidP="00153C3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 w:rsidRPr="008F19D8">
              <w:rPr>
                <w:rFonts w:ascii="Times New Roman" w:hAnsi="Times New Roman" w:cs="Times New Roman"/>
                <w:b/>
                <w:sz w:val="20"/>
                <w:szCs w:val="20"/>
              </w:rPr>
              <w:t>PG 1.1.3. Ortaöğretime merkezi sınavla yerleşen öğrenci oranı (%)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F085D" w14:textId="76AAFA57" w:rsidR="00C75862" w:rsidRPr="00FD27C5" w:rsidRDefault="0068416E" w:rsidP="00204F5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087A9" w14:textId="0DC9929F" w:rsidR="00C75862" w:rsidRPr="00FD27C5" w:rsidRDefault="0068416E" w:rsidP="00204F5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1C116139" w14:textId="736D3A1C" w:rsidR="00C75862" w:rsidRPr="00FD27C5" w:rsidRDefault="0068416E" w:rsidP="00204F5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B80E0" w14:textId="0478555F" w:rsidR="00C75862" w:rsidRPr="00FD27C5" w:rsidRDefault="0068416E" w:rsidP="00204F5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571C01EB" w14:textId="39A29536" w:rsidR="00C75862" w:rsidRPr="00FD27C5" w:rsidRDefault="0068416E" w:rsidP="00204F5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68826777" w14:textId="7DBB2B9E" w:rsidR="00C75862" w:rsidRPr="00FD27C5" w:rsidRDefault="0068416E" w:rsidP="00204F5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82AED" w14:textId="04B240DC" w:rsidR="00C75862" w:rsidRPr="00FD27C5" w:rsidRDefault="0068416E" w:rsidP="00204F5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3323B91D" w14:textId="77815968" w:rsidR="00C75862" w:rsidRPr="00FD27C5" w:rsidRDefault="0068124F" w:rsidP="00204F5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7C81607A" w14:textId="1DA7AAE3" w:rsidR="00C75862" w:rsidRPr="00FD27C5" w:rsidRDefault="009669D0" w:rsidP="00204F5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Başarılı</w:t>
            </w:r>
          </w:p>
        </w:tc>
      </w:tr>
      <w:bookmarkEnd w:id="7"/>
    </w:tbl>
    <w:p w14:paraId="00128976" w14:textId="0C48CCBB" w:rsidR="009E5C8F" w:rsidRDefault="009E5C8F" w:rsidP="00DF1FBE">
      <w:pPr>
        <w:rPr>
          <w:rFonts w:ascii="Book Antiqua" w:hAnsi="Book Antiqua" w:cs="Times New Roman"/>
          <w:color w:val="FF0000"/>
          <w:sz w:val="24"/>
        </w:rPr>
      </w:pPr>
    </w:p>
    <w:p w14:paraId="28DBF469" w14:textId="77777777" w:rsidR="0056114B" w:rsidRPr="00754206" w:rsidRDefault="0056114B" w:rsidP="0056114B">
      <w:pPr>
        <w:ind w:firstLine="426"/>
        <w:rPr>
          <w:rFonts w:ascii="Times New Roman" w:hAnsi="Times New Roman" w:cs="Times New Roman"/>
          <w:b/>
          <w:szCs w:val="24"/>
        </w:rPr>
      </w:pPr>
      <w:r w:rsidRPr="00622C0F">
        <w:rPr>
          <w:rFonts w:ascii="Book Antiqua" w:hAnsi="Book Antiqua" w:cs="Times New Roman"/>
          <w:b/>
          <w:color w:val="003399"/>
          <w:sz w:val="26"/>
          <w:szCs w:val="26"/>
        </w:rPr>
        <w:lastRenderedPageBreak/>
        <w:t>Amaç 1</w:t>
      </w:r>
      <w:r>
        <w:rPr>
          <w:rFonts w:ascii="Book Antiqua" w:hAnsi="Book Antiqua" w:cs="Times New Roman"/>
          <w:b/>
          <w:color w:val="003399"/>
          <w:sz w:val="26"/>
          <w:szCs w:val="26"/>
        </w:rPr>
        <w:t>:</w:t>
      </w:r>
      <w:r w:rsidRPr="004B06CE">
        <w:rPr>
          <w:rFonts w:ascii="Times New Roman" w:hAnsi="Times New Roman" w:cs="Times New Roman"/>
          <w:b/>
          <w:color w:val="0070C0"/>
          <w:szCs w:val="24"/>
        </w:rPr>
        <w:t xml:space="preserve"> </w:t>
      </w:r>
      <w:r w:rsidRPr="00754206">
        <w:rPr>
          <w:rFonts w:ascii="Times New Roman" w:hAnsi="Times New Roman" w:cs="Times New Roman"/>
          <w:b/>
          <w:color w:val="0070C0"/>
          <w:szCs w:val="24"/>
        </w:rPr>
        <w:t xml:space="preserve">Bütün öğrencilerimize, </w:t>
      </w:r>
      <w:r w:rsidRPr="00754206">
        <w:rPr>
          <w:rFonts w:ascii="Times New Roman" w:hAnsi="Times New Roman" w:cs="Times New Roman"/>
          <w:b/>
          <w:color w:val="4F81BD" w:themeColor="accent1"/>
          <w:szCs w:val="24"/>
        </w:rPr>
        <w:t>medeniyetimizin</w:t>
      </w:r>
      <w:r w:rsidRPr="00754206">
        <w:rPr>
          <w:rFonts w:ascii="Times New Roman" w:hAnsi="Times New Roman" w:cs="Times New Roman"/>
          <w:b/>
          <w:color w:val="0070C0"/>
          <w:szCs w:val="24"/>
        </w:rPr>
        <w:t xml:space="preserve"> ve insanlığın ortak değerleri ile çağın gereklerine uygun bilgi, beceri, tutum ve davranışların kazandırılması sağlanacaktır</w:t>
      </w:r>
      <w:r w:rsidRPr="00754206">
        <w:rPr>
          <w:rFonts w:ascii="Times New Roman" w:hAnsi="Times New Roman" w:cs="Times New Roman"/>
          <w:b/>
          <w:szCs w:val="24"/>
        </w:rPr>
        <w:t>.</w:t>
      </w:r>
    </w:p>
    <w:p w14:paraId="193C1F9D" w14:textId="4FF54B8D" w:rsidR="0056114B" w:rsidRPr="004B06CE" w:rsidRDefault="0056114B" w:rsidP="0056114B">
      <w:pPr>
        <w:jc w:val="both"/>
        <w:rPr>
          <w:rFonts w:ascii="Book Antiqua" w:hAnsi="Book Antiqua" w:cs="Times New Roman"/>
          <w:b/>
          <w:i/>
          <w:color w:val="F79646" w:themeColor="accent6"/>
          <w:sz w:val="24"/>
        </w:rPr>
      </w:pPr>
      <w:bookmarkStart w:id="8" w:name="_Hlk94549882"/>
      <w:r w:rsidRPr="004B06CE">
        <w:rPr>
          <w:rFonts w:ascii="Book Antiqua" w:hAnsi="Book Antiqua" w:cs="Times New Roman"/>
          <w:b/>
          <w:i/>
          <w:color w:val="F79646" w:themeColor="accent6"/>
          <w:sz w:val="24"/>
        </w:rPr>
        <w:t>Hedef 1.</w:t>
      </w:r>
      <w:r w:rsidR="00686F58">
        <w:rPr>
          <w:rFonts w:ascii="Book Antiqua" w:hAnsi="Book Antiqua" w:cs="Times New Roman"/>
          <w:b/>
          <w:i/>
          <w:color w:val="F79646" w:themeColor="accent6"/>
          <w:sz w:val="24"/>
        </w:rPr>
        <w:t>2</w:t>
      </w:r>
      <w:r w:rsidRPr="004B06CE">
        <w:rPr>
          <w:rFonts w:ascii="Book Antiqua" w:hAnsi="Book Antiqua" w:cs="Times New Roman"/>
          <w:b/>
          <w:i/>
          <w:color w:val="F79646" w:themeColor="accent6"/>
          <w:sz w:val="24"/>
        </w:rPr>
        <w:t>.:</w:t>
      </w:r>
      <w:r w:rsidRPr="004B06CE">
        <w:rPr>
          <w:rFonts w:ascii="Times New Roman" w:eastAsia="Calibri" w:hAnsi="Times New Roman" w:cs="Times New Roman"/>
          <w:b/>
          <w:color w:val="F79646" w:themeColor="accent6"/>
          <w:szCs w:val="24"/>
        </w:rPr>
        <w:t xml:space="preserve"> </w:t>
      </w:r>
      <w:r w:rsidR="00686F58" w:rsidRPr="00686F58">
        <w:rPr>
          <w:rFonts w:ascii="Times New Roman" w:hAnsi="Times New Roman" w:cs="Times New Roman"/>
          <w:b/>
          <w:color w:val="F79646" w:themeColor="accent6"/>
          <w:sz w:val="20"/>
          <w:szCs w:val="20"/>
        </w:rPr>
        <w:t>Öğrencilerin yaş, okul türü ve programlarına göre gereksinimlerini dikkate alan beceri temelli yabancı dil yeterlilikleri sistemine geçilmesine ilişkin etkin çalışmalar yürütülecektir</w:t>
      </w:r>
      <w:bookmarkEnd w:id="8"/>
      <w:r w:rsidR="00686F58" w:rsidRPr="00686F58">
        <w:rPr>
          <w:rFonts w:ascii="Times New Roman" w:hAnsi="Times New Roman" w:cs="Times New Roman"/>
          <w:b/>
          <w:color w:val="F79646" w:themeColor="accent6"/>
          <w:sz w:val="20"/>
          <w:szCs w:val="20"/>
        </w:rPr>
        <w:t>.</w:t>
      </w:r>
    </w:p>
    <w:p w14:paraId="329577BE" w14:textId="3042C590" w:rsidR="0056114B" w:rsidRPr="00B851D0" w:rsidRDefault="00827DA5" w:rsidP="0056114B">
      <w:pPr>
        <w:spacing w:after="0" w:line="360" w:lineRule="auto"/>
        <w:jc w:val="both"/>
        <w:rPr>
          <w:rFonts w:ascii="Book Antiqua" w:hAnsi="Book Antiqua" w:cs="Times New Roman"/>
          <w:b/>
          <w:sz w:val="24"/>
        </w:rPr>
      </w:pPr>
      <w:bookmarkStart w:id="9" w:name="_Hlk94598352"/>
      <w:r>
        <w:rPr>
          <w:rFonts w:ascii="Book Antiqua" w:hAnsi="Book Antiqua" w:cs="Times New Roman"/>
          <w:b/>
          <w:sz w:val="24"/>
        </w:rPr>
        <w:t xml:space="preserve">Hedef Gerçekleşmesi- </w:t>
      </w:r>
      <w:proofErr w:type="gramStart"/>
      <w:r>
        <w:rPr>
          <w:rFonts w:ascii="Book Antiqua" w:hAnsi="Book Antiqua" w:cs="Times New Roman"/>
          <w:b/>
          <w:sz w:val="24"/>
        </w:rPr>
        <w:t>2022</w:t>
      </w:r>
      <w:r w:rsidR="0056114B" w:rsidRPr="00B851D0">
        <w:rPr>
          <w:rFonts w:ascii="Book Antiqua" w:hAnsi="Book Antiqua" w:cs="Times New Roman"/>
          <w:b/>
          <w:sz w:val="24"/>
        </w:rPr>
        <w:t>:</w:t>
      </w:r>
      <w:r w:rsidR="00A866AB">
        <w:rPr>
          <w:rFonts w:ascii="Book Antiqua" w:hAnsi="Book Antiqua" w:cs="Times New Roman"/>
          <w:b/>
          <w:sz w:val="24"/>
        </w:rPr>
        <w:t>65</w:t>
      </w:r>
      <w:proofErr w:type="gramEnd"/>
    </w:p>
    <w:p w14:paraId="2B1F8639" w14:textId="6974B741" w:rsidR="0056114B" w:rsidRDefault="0056114B" w:rsidP="0056114B">
      <w:pPr>
        <w:spacing w:after="0" w:line="360" w:lineRule="auto"/>
        <w:jc w:val="both"/>
        <w:rPr>
          <w:rFonts w:ascii="Book Antiqua" w:hAnsi="Book Antiqua" w:cs="Times New Roman"/>
          <w:b/>
          <w:sz w:val="24"/>
        </w:rPr>
      </w:pPr>
      <w:r w:rsidRPr="00B851D0">
        <w:rPr>
          <w:rFonts w:ascii="Book Antiqua" w:hAnsi="Book Antiqua" w:cs="Times New Roman"/>
          <w:b/>
          <w:sz w:val="24"/>
        </w:rPr>
        <w:t xml:space="preserve">Hedef Gerçekleşmesi- 2023: </w:t>
      </w:r>
      <w:r w:rsidR="00A866AB">
        <w:rPr>
          <w:rFonts w:ascii="Book Antiqua" w:hAnsi="Book Antiqua" w:cs="Times New Roman"/>
          <w:b/>
          <w:sz w:val="24"/>
        </w:rPr>
        <w:t>30</w:t>
      </w:r>
    </w:p>
    <w:tbl>
      <w:tblPr>
        <w:tblW w:w="14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850"/>
        <w:gridCol w:w="1059"/>
        <w:gridCol w:w="1418"/>
        <w:gridCol w:w="708"/>
        <w:gridCol w:w="1418"/>
        <w:gridCol w:w="1276"/>
        <w:gridCol w:w="850"/>
        <w:gridCol w:w="1276"/>
        <w:gridCol w:w="3659"/>
      </w:tblGrid>
      <w:tr w:rsidR="0056114B" w:rsidRPr="00FD27C5" w14:paraId="5531E8B2" w14:textId="77777777" w:rsidTr="00D7485E">
        <w:trPr>
          <w:trHeight w:val="767"/>
        </w:trPr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bookmarkEnd w:id="9"/>
          <w:p w14:paraId="2666637C" w14:textId="77777777" w:rsidR="0056114B" w:rsidRPr="00FD27C5" w:rsidRDefault="0056114B" w:rsidP="00D7485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Performans Göstergeleri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034B70" w14:textId="77777777" w:rsidR="0056114B" w:rsidRPr="00FD27C5" w:rsidRDefault="0056114B" w:rsidP="00D7485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Hedefe Etkisi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71D4CA" w14:textId="77777777" w:rsidR="0056114B" w:rsidRPr="00FD27C5" w:rsidRDefault="0056114B" w:rsidP="00D7485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Başlangıç Değeri (2018)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FD1FB3" w14:textId="3C5AE0F0" w:rsidR="0056114B" w:rsidRPr="00FD27C5" w:rsidRDefault="00E93AA9" w:rsidP="00D7485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2021</w:t>
            </w:r>
            <w:r w:rsidR="0056114B"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Gerçekleşme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B5F975" w14:textId="56F99AA9" w:rsidR="0056114B" w:rsidRPr="00FD27C5" w:rsidRDefault="00E93AA9" w:rsidP="00D7485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2022</w:t>
            </w:r>
            <w:r w:rsidR="0056114B"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Hedef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2FD8C4" w14:textId="1AACC2B2" w:rsidR="0056114B" w:rsidRPr="00FD27C5" w:rsidRDefault="00E93AA9" w:rsidP="00D7485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2022</w:t>
            </w:r>
            <w:r w:rsidR="0056114B"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Gerçekleşme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9BBA30" w14:textId="0AD1F083" w:rsidR="0056114B" w:rsidRPr="00FD27C5" w:rsidRDefault="00E93AA9" w:rsidP="00D7485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2022</w:t>
            </w:r>
            <w:r w:rsidR="0056114B"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Gösterge Hedefine Ulaşma Oranı (%)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4274E3" w14:textId="77777777" w:rsidR="0056114B" w:rsidRPr="00FD27C5" w:rsidRDefault="0056114B" w:rsidP="00D7485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2023 Hedef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8B242D" w14:textId="77777777" w:rsidR="0056114B" w:rsidRPr="00FD27C5" w:rsidRDefault="0056114B" w:rsidP="00D7485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2023 Gösterge Hedefine Ulaşma Oranı (%)</w:t>
            </w:r>
          </w:p>
        </w:tc>
        <w:tc>
          <w:tcPr>
            <w:tcW w:w="3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FF7818D" w14:textId="77777777" w:rsidR="0056114B" w:rsidRPr="00FD27C5" w:rsidRDefault="0056114B" w:rsidP="00D7485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Değerlendirme</w:t>
            </w:r>
          </w:p>
        </w:tc>
      </w:tr>
      <w:tr w:rsidR="0056114B" w:rsidRPr="00FD27C5" w14:paraId="6E1F979C" w14:textId="77777777" w:rsidTr="00CA739F">
        <w:trPr>
          <w:trHeight w:val="499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8D2D9" w14:textId="3F968957" w:rsidR="0056114B" w:rsidRPr="00FD27C5" w:rsidRDefault="00686F58" w:rsidP="00D7485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 w:rsidRPr="008F19D8">
              <w:rPr>
                <w:rFonts w:ascii="Times New Roman" w:hAnsi="Times New Roman" w:cs="Times New Roman"/>
                <w:b/>
                <w:sz w:val="20"/>
                <w:szCs w:val="20"/>
              </w:rPr>
              <w:t>PG 1.2.1 Yabancı dil dersi yılsonu puan ortalaması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DB509" w14:textId="4AE195F5" w:rsidR="0056114B" w:rsidRPr="00FD27C5" w:rsidRDefault="00A456E1" w:rsidP="00D7485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6EAD2" w14:textId="5B903BE7" w:rsidR="0056114B" w:rsidRPr="00FD27C5" w:rsidRDefault="00A456E1" w:rsidP="00D7485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08BB37E2" w14:textId="6E0FF8ED" w:rsidR="0056114B" w:rsidRPr="00FD27C5" w:rsidRDefault="00A456E1" w:rsidP="00D7485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B986B" w14:textId="6C2E64ED" w:rsidR="0056114B" w:rsidRPr="00FD27C5" w:rsidRDefault="00A456E1" w:rsidP="00D7485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01F30702" w14:textId="7A09E54E" w:rsidR="0056114B" w:rsidRPr="00FD27C5" w:rsidRDefault="00A456E1" w:rsidP="00D7485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63608BCD" w14:textId="16CA6B92" w:rsidR="0056114B" w:rsidRPr="00FD27C5" w:rsidRDefault="00A456E1" w:rsidP="00D7485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01A89" w14:textId="4666E02A" w:rsidR="0056114B" w:rsidRPr="00FD27C5" w:rsidRDefault="00A456E1" w:rsidP="00D7485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7566A2D4" w14:textId="47004A6F" w:rsidR="0056114B" w:rsidRPr="00FD27C5" w:rsidRDefault="006E4E1B" w:rsidP="00092EAF">
            <w:pPr>
              <w:spacing w:after="0" w:line="240" w:lineRule="auto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7D818D88" w14:textId="2863417E" w:rsidR="0056114B" w:rsidRPr="00FD27C5" w:rsidRDefault="009669D0" w:rsidP="00D7485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Başarılı</w:t>
            </w:r>
          </w:p>
        </w:tc>
      </w:tr>
      <w:tr w:rsidR="0056114B" w:rsidRPr="00FD27C5" w14:paraId="1CF4FBB6" w14:textId="77777777" w:rsidTr="00CA739F">
        <w:trPr>
          <w:trHeight w:val="499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82997" w14:textId="320BBA6A" w:rsidR="0056114B" w:rsidRPr="00FD27C5" w:rsidRDefault="00686F58" w:rsidP="00D7485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 w:rsidRPr="008F19D8">
              <w:rPr>
                <w:rFonts w:ascii="Times New Roman" w:hAnsi="Times New Roman" w:cs="Times New Roman"/>
                <w:b/>
                <w:sz w:val="20"/>
                <w:szCs w:val="20"/>
              </w:rPr>
              <w:t>PG 1.2.2 Yabancı dil sınavında (YDS) en az C seviyesi veya eşdeğeri bir belgeye sahip olan öğretmen oranı (%)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071AD" w14:textId="1E6CBFEE" w:rsidR="0056114B" w:rsidRPr="00FD27C5" w:rsidRDefault="00A456E1" w:rsidP="00D7485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5E24C" w14:textId="58F531D7" w:rsidR="0056114B" w:rsidRPr="00FD27C5" w:rsidRDefault="00A456E1" w:rsidP="00D7485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69475F63" w14:textId="17034462" w:rsidR="0056114B" w:rsidRPr="00FD27C5" w:rsidRDefault="00A456E1" w:rsidP="00D7485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35ABD" w14:textId="65574D67" w:rsidR="0056114B" w:rsidRPr="00FD27C5" w:rsidRDefault="00A456E1" w:rsidP="00D7485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515CF594" w14:textId="248E367D" w:rsidR="0056114B" w:rsidRPr="00FD27C5" w:rsidRDefault="00A456E1" w:rsidP="00D7485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7645FE69" w14:textId="1E5F9084" w:rsidR="0056114B" w:rsidRPr="00FD27C5" w:rsidRDefault="00A456E1" w:rsidP="00D7485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E0591" w14:textId="1EE0087F" w:rsidR="0056114B" w:rsidRPr="00FD27C5" w:rsidRDefault="00A456E1" w:rsidP="00D7485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44687C98" w14:textId="01F8F854" w:rsidR="0056114B" w:rsidRPr="00FD27C5" w:rsidRDefault="006E4E1B" w:rsidP="00092EAF">
            <w:pPr>
              <w:spacing w:after="0" w:line="240" w:lineRule="auto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7780A2DD" w14:textId="39BCD119" w:rsidR="0056114B" w:rsidRPr="00FD27C5" w:rsidRDefault="009669D0" w:rsidP="00D7485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Başarılı</w:t>
            </w:r>
          </w:p>
        </w:tc>
      </w:tr>
    </w:tbl>
    <w:p w14:paraId="7F464B50" w14:textId="77777777" w:rsidR="0056114B" w:rsidRDefault="0056114B" w:rsidP="0056114B">
      <w:pPr>
        <w:spacing w:after="0" w:line="360" w:lineRule="auto"/>
        <w:jc w:val="both"/>
        <w:rPr>
          <w:rFonts w:ascii="Book Antiqua" w:hAnsi="Book Antiqua" w:cs="Times New Roman"/>
          <w:b/>
          <w:sz w:val="24"/>
        </w:rPr>
      </w:pPr>
    </w:p>
    <w:p w14:paraId="5FE2C72C" w14:textId="19FFC764" w:rsidR="0056114B" w:rsidRDefault="0056114B" w:rsidP="00DF1FBE">
      <w:pPr>
        <w:rPr>
          <w:rFonts w:ascii="Book Antiqua" w:hAnsi="Book Antiqua" w:cs="Times New Roman"/>
          <w:color w:val="FF0000"/>
          <w:sz w:val="24"/>
        </w:rPr>
      </w:pPr>
    </w:p>
    <w:p w14:paraId="04910A18" w14:textId="4B3CE820" w:rsidR="0056114B" w:rsidRDefault="0056114B" w:rsidP="00DF1FBE">
      <w:pPr>
        <w:rPr>
          <w:rFonts w:ascii="Book Antiqua" w:hAnsi="Book Antiqua" w:cs="Times New Roman"/>
          <w:color w:val="FF0000"/>
          <w:sz w:val="24"/>
        </w:rPr>
      </w:pPr>
    </w:p>
    <w:p w14:paraId="7AA1F04F" w14:textId="318CFAFD" w:rsidR="0056114B" w:rsidRDefault="0056114B" w:rsidP="00DF1FBE">
      <w:pPr>
        <w:rPr>
          <w:rFonts w:ascii="Book Antiqua" w:hAnsi="Book Antiqua" w:cs="Times New Roman"/>
          <w:color w:val="FF0000"/>
          <w:sz w:val="24"/>
        </w:rPr>
      </w:pPr>
    </w:p>
    <w:p w14:paraId="08859228" w14:textId="0744BEA2" w:rsidR="0056114B" w:rsidRDefault="0056114B" w:rsidP="00DF1FBE">
      <w:pPr>
        <w:rPr>
          <w:rFonts w:ascii="Book Antiqua" w:hAnsi="Book Antiqua" w:cs="Times New Roman"/>
          <w:color w:val="FF0000"/>
          <w:sz w:val="24"/>
        </w:rPr>
      </w:pPr>
    </w:p>
    <w:p w14:paraId="735205DF" w14:textId="2F7908D1" w:rsidR="0056114B" w:rsidRDefault="00651C33" w:rsidP="00DF1FBE">
      <w:pPr>
        <w:rPr>
          <w:rFonts w:ascii="Times New Roman" w:hAnsi="Times New Roman" w:cs="Times New Roman"/>
          <w:b/>
          <w:color w:val="0070C0"/>
          <w:szCs w:val="24"/>
        </w:rPr>
      </w:pPr>
      <w:r w:rsidRPr="00622C0F">
        <w:rPr>
          <w:rFonts w:ascii="Book Antiqua" w:hAnsi="Book Antiqua" w:cs="Times New Roman"/>
          <w:b/>
          <w:color w:val="003399"/>
          <w:sz w:val="26"/>
          <w:szCs w:val="26"/>
        </w:rPr>
        <w:lastRenderedPageBreak/>
        <w:t>Amaç 1</w:t>
      </w:r>
      <w:r>
        <w:rPr>
          <w:rFonts w:ascii="Book Antiqua" w:hAnsi="Book Antiqua" w:cs="Times New Roman"/>
          <w:b/>
          <w:color w:val="003399"/>
          <w:sz w:val="26"/>
          <w:szCs w:val="26"/>
        </w:rPr>
        <w:t>:</w:t>
      </w:r>
      <w:r w:rsidRPr="004B06CE">
        <w:rPr>
          <w:rFonts w:ascii="Times New Roman" w:hAnsi="Times New Roman" w:cs="Times New Roman"/>
          <w:b/>
          <w:color w:val="0070C0"/>
          <w:szCs w:val="24"/>
        </w:rPr>
        <w:t xml:space="preserve"> </w:t>
      </w:r>
      <w:r w:rsidRPr="00754206">
        <w:rPr>
          <w:rFonts w:ascii="Times New Roman" w:hAnsi="Times New Roman" w:cs="Times New Roman"/>
          <w:b/>
          <w:color w:val="0070C0"/>
          <w:szCs w:val="24"/>
        </w:rPr>
        <w:t xml:space="preserve">Bütün öğrencilerimize, </w:t>
      </w:r>
      <w:r w:rsidRPr="00754206">
        <w:rPr>
          <w:rFonts w:ascii="Times New Roman" w:hAnsi="Times New Roman" w:cs="Times New Roman"/>
          <w:b/>
          <w:color w:val="4F81BD" w:themeColor="accent1"/>
          <w:szCs w:val="24"/>
        </w:rPr>
        <w:t>medeniyetimizin</w:t>
      </w:r>
      <w:r w:rsidRPr="00754206">
        <w:rPr>
          <w:rFonts w:ascii="Times New Roman" w:hAnsi="Times New Roman" w:cs="Times New Roman"/>
          <w:b/>
          <w:color w:val="0070C0"/>
          <w:szCs w:val="24"/>
        </w:rPr>
        <w:t xml:space="preserve"> ve insanlığın ortak değerleri ile çağın gereklerine uygun bilgi, beceri, tutum ve davranışların kazandırılması sağlanacaktır</w:t>
      </w:r>
    </w:p>
    <w:p w14:paraId="20DEBDA4" w14:textId="041D7C41" w:rsidR="00651C33" w:rsidRDefault="00651C33" w:rsidP="00DF1FBE">
      <w:pPr>
        <w:rPr>
          <w:rFonts w:ascii="Times New Roman" w:hAnsi="Times New Roman" w:cs="Times New Roman"/>
          <w:b/>
          <w:color w:val="F79646" w:themeColor="accent6"/>
          <w:sz w:val="20"/>
          <w:szCs w:val="20"/>
        </w:rPr>
      </w:pPr>
      <w:r>
        <w:rPr>
          <w:rFonts w:ascii="Book Antiqua" w:hAnsi="Book Antiqua" w:cs="Times New Roman"/>
          <w:color w:val="FF0000"/>
          <w:sz w:val="24"/>
        </w:rPr>
        <w:t>Hedef:1.3.</w:t>
      </w:r>
      <w:r w:rsidRPr="00651C3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51C33">
        <w:rPr>
          <w:rFonts w:ascii="Times New Roman" w:hAnsi="Times New Roman" w:cs="Times New Roman"/>
          <w:b/>
          <w:color w:val="F79646" w:themeColor="accent6"/>
          <w:sz w:val="20"/>
          <w:szCs w:val="20"/>
        </w:rPr>
        <w:t>Öğrenme süreçlerini destekleyen dijital içerik ve beceri destekli dönüşüm ile öğrenci ve öğretmenlerimizin eşit öğrenme ve öğretme fırsatlarını yakalamaları ve öğrenmenin sınıf duvarlarını aşması için gerekli destek sağlanacaktır</w:t>
      </w:r>
      <w:r>
        <w:rPr>
          <w:rFonts w:ascii="Times New Roman" w:hAnsi="Times New Roman" w:cs="Times New Roman"/>
          <w:b/>
          <w:color w:val="F79646" w:themeColor="accent6"/>
          <w:sz w:val="20"/>
          <w:szCs w:val="20"/>
        </w:rPr>
        <w:t>.</w:t>
      </w:r>
    </w:p>
    <w:p w14:paraId="56FC4B6D" w14:textId="7B3A7F12" w:rsidR="00292035" w:rsidRPr="00B851D0" w:rsidRDefault="00292035" w:rsidP="00292035">
      <w:pPr>
        <w:spacing w:after="0" w:line="360" w:lineRule="auto"/>
        <w:jc w:val="both"/>
        <w:rPr>
          <w:rFonts w:ascii="Book Antiqua" w:hAnsi="Book Antiqua" w:cs="Times New Roman"/>
          <w:b/>
          <w:sz w:val="24"/>
        </w:rPr>
      </w:pPr>
      <w:r>
        <w:rPr>
          <w:rFonts w:ascii="Book Antiqua" w:hAnsi="Book Antiqua" w:cs="Times New Roman"/>
          <w:b/>
          <w:sz w:val="24"/>
        </w:rPr>
        <w:t xml:space="preserve">Hedef </w:t>
      </w:r>
      <w:r w:rsidR="00F416EB">
        <w:rPr>
          <w:rFonts w:ascii="Book Antiqua" w:hAnsi="Book Antiqua" w:cs="Times New Roman"/>
          <w:b/>
          <w:sz w:val="24"/>
        </w:rPr>
        <w:t>Gerçekleşmesi- 2022</w:t>
      </w:r>
      <w:r w:rsidRPr="00B851D0">
        <w:rPr>
          <w:rFonts w:ascii="Book Antiqua" w:hAnsi="Book Antiqua" w:cs="Times New Roman"/>
          <w:b/>
          <w:sz w:val="24"/>
        </w:rPr>
        <w:t>:</w:t>
      </w:r>
      <w:r w:rsidR="00A84612">
        <w:rPr>
          <w:rFonts w:ascii="Book Antiqua" w:hAnsi="Book Antiqua" w:cs="Times New Roman"/>
          <w:b/>
          <w:sz w:val="24"/>
        </w:rPr>
        <w:t>100</w:t>
      </w:r>
    </w:p>
    <w:p w14:paraId="27E67B53" w14:textId="70992B23" w:rsidR="00292035" w:rsidRDefault="00292035" w:rsidP="00292035">
      <w:pPr>
        <w:spacing w:after="0" w:line="360" w:lineRule="auto"/>
        <w:jc w:val="both"/>
        <w:rPr>
          <w:rFonts w:ascii="Book Antiqua" w:hAnsi="Book Antiqua" w:cs="Times New Roman"/>
          <w:b/>
          <w:sz w:val="24"/>
        </w:rPr>
      </w:pPr>
      <w:r w:rsidRPr="00B851D0">
        <w:rPr>
          <w:rFonts w:ascii="Book Antiqua" w:hAnsi="Book Antiqua" w:cs="Times New Roman"/>
          <w:b/>
          <w:sz w:val="24"/>
        </w:rPr>
        <w:t xml:space="preserve">Hedef Gerçekleşmesi- 2023: </w:t>
      </w:r>
      <w:r w:rsidR="00A84612">
        <w:rPr>
          <w:rFonts w:ascii="Book Antiqua" w:hAnsi="Book Antiqua" w:cs="Times New Roman"/>
          <w:b/>
          <w:sz w:val="24"/>
        </w:rPr>
        <w:t>70</w:t>
      </w:r>
    </w:p>
    <w:p w14:paraId="7A348567" w14:textId="77777777" w:rsidR="00292035" w:rsidRDefault="00292035" w:rsidP="00DF1FBE">
      <w:pPr>
        <w:rPr>
          <w:rFonts w:ascii="Times New Roman" w:hAnsi="Times New Roman" w:cs="Times New Roman"/>
          <w:b/>
          <w:color w:val="F79646" w:themeColor="accent6"/>
          <w:sz w:val="20"/>
          <w:szCs w:val="20"/>
        </w:rPr>
      </w:pPr>
    </w:p>
    <w:tbl>
      <w:tblPr>
        <w:tblW w:w="14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850"/>
        <w:gridCol w:w="1059"/>
        <w:gridCol w:w="1418"/>
        <w:gridCol w:w="708"/>
        <w:gridCol w:w="1418"/>
        <w:gridCol w:w="1276"/>
        <w:gridCol w:w="850"/>
        <w:gridCol w:w="1276"/>
        <w:gridCol w:w="3659"/>
      </w:tblGrid>
      <w:tr w:rsidR="00651C33" w:rsidRPr="00FD27C5" w14:paraId="16EB56DA" w14:textId="77777777" w:rsidTr="0042539A">
        <w:trPr>
          <w:trHeight w:val="767"/>
        </w:trPr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1DF35A" w14:textId="77777777" w:rsidR="00651C33" w:rsidRPr="00FD27C5" w:rsidRDefault="00651C33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bookmarkStart w:id="10" w:name="_Hlk94517889"/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Performans Göstergeleri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0D9511" w14:textId="77777777" w:rsidR="00651C33" w:rsidRPr="00FD27C5" w:rsidRDefault="00651C33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Hedefe Etkisi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1C910E" w14:textId="77777777" w:rsidR="00651C33" w:rsidRPr="00FD27C5" w:rsidRDefault="00651C33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Başlangıç Değeri (2018)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F5A4CB" w14:textId="738CC7B4" w:rsidR="00651C33" w:rsidRPr="00FD27C5" w:rsidRDefault="00F416EB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2021</w:t>
            </w:r>
            <w:r w:rsidR="00651C33"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Gerçekleşme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BFF05E" w14:textId="0577968F" w:rsidR="00651C33" w:rsidRPr="00FD27C5" w:rsidRDefault="00F416EB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2022</w:t>
            </w:r>
            <w:r w:rsidR="00651C33"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Hedef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74F9DA" w14:textId="051A7523" w:rsidR="00651C33" w:rsidRPr="00FD27C5" w:rsidRDefault="00F416EB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2022</w:t>
            </w:r>
            <w:r w:rsidR="00651C33"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Gerçekleşme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A1E069" w14:textId="47DBA6B1" w:rsidR="00651C33" w:rsidRPr="00FD27C5" w:rsidRDefault="00F416EB" w:rsidP="00F416E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2022 </w:t>
            </w:r>
            <w:r w:rsidR="00651C33"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Gösterge Hedefine Ulaşma Oranı (%)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2AE92D" w14:textId="77777777" w:rsidR="00651C33" w:rsidRPr="00FD27C5" w:rsidRDefault="00651C33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2023 Hedef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400C56" w14:textId="77777777" w:rsidR="00651C33" w:rsidRPr="00FD27C5" w:rsidRDefault="00651C33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2023 Gösterge Hedefine Ulaşma Oranı (%)</w:t>
            </w:r>
          </w:p>
        </w:tc>
        <w:tc>
          <w:tcPr>
            <w:tcW w:w="3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226006E" w14:textId="77777777" w:rsidR="00651C33" w:rsidRPr="00FD27C5" w:rsidRDefault="00651C33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Değerlendirme</w:t>
            </w:r>
          </w:p>
        </w:tc>
      </w:tr>
      <w:tr w:rsidR="00651C33" w:rsidRPr="00FD27C5" w14:paraId="7C27936B" w14:textId="77777777" w:rsidTr="00CA739F">
        <w:trPr>
          <w:trHeight w:val="499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FA955" w14:textId="05717B7B" w:rsidR="00651C33" w:rsidRPr="00FD27C5" w:rsidRDefault="00651C33" w:rsidP="0042539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 w:rsidRPr="008F19D8">
              <w:rPr>
                <w:rFonts w:ascii="Times New Roman" w:hAnsi="Times New Roman" w:cs="Times New Roman"/>
                <w:b/>
                <w:sz w:val="18"/>
                <w:szCs w:val="18"/>
              </w:rPr>
              <w:t>PG 1.3.1 EBA Ders Portali aylık ortalama tekil ziyaretçi sayısı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00E4D" w14:textId="166AFF94" w:rsidR="00651C33" w:rsidRPr="00FD27C5" w:rsidRDefault="00973154" w:rsidP="008E176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17372" w14:textId="3714A611" w:rsidR="00651C33" w:rsidRPr="00FD27C5" w:rsidRDefault="00973154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3AE69D3A" w14:textId="42A0520E" w:rsidR="00651C33" w:rsidRPr="00FD27C5" w:rsidRDefault="00973154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A987B" w14:textId="0357FCD8" w:rsidR="00651C33" w:rsidRPr="00FD27C5" w:rsidRDefault="00973154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49287B6D" w14:textId="77D008B5" w:rsidR="00651C33" w:rsidRPr="00FD27C5" w:rsidRDefault="00973154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3113EF26" w14:textId="0E384CC5" w:rsidR="00651C33" w:rsidRPr="00FD27C5" w:rsidRDefault="00973154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A4385" w14:textId="2E4A373B" w:rsidR="00651C33" w:rsidRPr="00FD27C5" w:rsidRDefault="00973154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3E8D206E" w14:textId="118DFDD3" w:rsidR="00651C33" w:rsidRPr="00FD27C5" w:rsidRDefault="009669D0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4721F101" w14:textId="37FA3C15" w:rsidR="00651C33" w:rsidRPr="00FD27C5" w:rsidRDefault="006B76CF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Başarılı</w:t>
            </w:r>
          </w:p>
        </w:tc>
      </w:tr>
      <w:tr w:rsidR="00651C33" w:rsidRPr="00FD27C5" w14:paraId="0DB3C1AE" w14:textId="77777777" w:rsidTr="00CA739F">
        <w:trPr>
          <w:trHeight w:val="499"/>
        </w:trPr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F6AD5" w14:textId="5D6E3537" w:rsidR="00651C33" w:rsidRPr="00FD27C5" w:rsidRDefault="00651C33" w:rsidP="0042539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 w:rsidRPr="008F19D8">
              <w:rPr>
                <w:rFonts w:ascii="Times New Roman" w:hAnsi="Times New Roman" w:cs="Times New Roman"/>
                <w:b/>
                <w:sz w:val="18"/>
                <w:szCs w:val="18"/>
              </w:rPr>
              <w:t>PG 1.3.2 EBA Ders Portali kullanıcı başına aylık ortalama sistemde kalma süresi (</w:t>
            </w:r>
            <w:proofErr w:type="spellStart"/>
            <w:r w:rsidRPr="008F19D8">
              <w:rPr>
                <w:rFonts w:ascii="Times New Roman" w:hAnsi="Times New Roman" w:cs="Times New Roman"/>
                <w:b/>
                <w:sz w:val="18"/>
                <w:szCs w:val="18"/>
              </w:rPr>
              <w:t>dk</w:t>
            </w:r>
            <w:proofErr w:type="spellEnd"/>
            <w:r w:rsidRPr="008F19D8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223B4" w14:textId="4683E5EF" w:rsidR="00651C33" w:rsidRPr="00FD27C5" w:rsidRDefault="00973154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07E52" w14:textId="4ED50D3D" w:rsidR="00651C33" w:rsidRPr="00FD27C5" w:rsidRDefault="00973154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1B5ABFAC" w14:textId="4EFAD1D8" w:rsidR="00651C33" w:rsidRPr="00FD27C5" w:rsidRDefault="00973154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7DF96" w14:textId="25BD3831" w:rsidR="00651C33" w:rsidRPr="00FD27C5" w:rsidRDefault="00973154" w:rsidP="0097315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560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28C93684" w14:textId="6DC05B6D" w:rsidR="00651C33" w:rsidRPr="00FD27C5" w:rsidRDefault="00973154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4A3D2232" w14:textId="5FA88C42" w:rsidR="00651C33" w:rsidRPr="00FD27C5" w:rsidRDefault="00973154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5B381" w14:textId="68AB99D3" w:rsidR="00651C33" w:rsidRPr="00FD27C5" w:rsidRDefault="00973154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40D41F73" w14:textId="6CB07D43" w:rsidR="00651C33" w:rsidRPr="00FD27C5" w:rsidRDefault="009669D0" w:rsidP="00973154">
            <w:pPr>
              <w:spacing w:after="0" w:line="240" w:lineRule="auto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24C75279" w14:textId="5BC70779" w:rsidR="00651C33" w:rsidRPr="00FD27C5" w:rsidRDefault="006B76CF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Başarılı</w:t>
            </w:r>
          </w:p>
        </w:tc>
      </w:tr>
      <w:tr w:rsidR="00A4027F" w:rsidRPr="00FD27C5" w14:paraId="3CF8B756" w14:textId="77777777" w:rsidTr="00CA739F">
        <w:trPr>
          <w:trHeight w:val="499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735FC" w14:textId="77777777" w:rsidR="00A4027F" w:rsidRPr="008F19D8" w:rsidRDefault="00A4027F" w:rsidP="0042539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EE43A" w14:textId="77777777" w:rsidR="00A4027F" w:rsidRPr="00FD27C5" w:rsidRDefault="00A4027F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6838D" w14:textId="77777777" w:rsidR="00A4027F" w:rsidRPr="00FD27C5" w:rsidRDefault="00A4027F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56B18313" w14:textId="77777777" w:rsidR="00A4027F" w:rsidRPr="00FD27C5" w:rsidRDefault="00A4027F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E5B59" w14:textId="77777777" w:rsidR="00A4027F" w:rsidRPr="00FD27C5" w:rsidRDefault="00A4027F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2303514E" w14:textId="77777777" w:rsidR="00A4027F" w:rsidRPr="00FD27C5" w:rsidRDefault="00A4027F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5152ED6F" w14:textId="77777777" w:rsidR="00A4027F" w:rsidRPr="00FD27C5" w:rsidRDefault="00A4027F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B9BD4" w14:textId="77777777" w:rsidR="00A4027F" w:rsidRPr="00FD27C5" w:rsidRDefault="00A4027F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3C46126C" w14:textId="77777777" w:rsidR="00A4027F" w:rsidRPr="00FD27C5" w:rsidRDefault="00A4027F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</w:tcPr>
          <w:p w14:paraId="673D7D31" w14:textId="77777777" w:rsidR="00A4027F" w:rsidRPr="00FD27C5" w:rsidRDefault="00A4027F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</w:p>
        </w:tc>
      </w:tr>
      <w:bookmarkEnd w:id="10"/>
    </w:tbl>
    <w:p w14:paraId="515415DD" w14:textId="21E31D10" w:rsidR="00651C33" w:rsidRDefault="00651C33" w:rsidP="00DF1FBE">
      <w:pPr>
        <w:rPr>
          <w:rFonts w:ascii="Times New Roman" w:hAnsi="Times New Roman" w:cs="Times New Roman"/>
          <w:b/>
          <w:color w:val="F79646" w:themeColor="accent6"/>
          <w:sz w:val="20"/>
          <w:szCs w:val="20"/>
        </w:rPr>
      </w:pPr>
    </w:p>
    <w:p w14:paraId="77CFA95A" w14:textId="2C9E45B8" w:rsidR="00651C33" w:rsidRDefault="00651C33" w:rsidP="00DF1FBE">
      <w:pPr>
        <w:rPr>
          <w:rFonts w:ascii="Book Antiqua" w:hAnsi="Book Antiqua" w:cs="Times New Roman"/>
          <w:color w:val="FF0000"/>
          <w:sz w:val="24"/>
        </w:rPr>
      </w:pPr>
    </w:p>
    <w:p w14:paraId="4EE577C3" w14:textId="54305E76" w:rsidR="00A4027F" w:rsidRDefault="00A4027F" w:rsidP="00DF1FBE">
      <w:pPr>
        <w:rPr>
          <w:rFonts w:ascii="Book Antiqua" w:hAnsi="Book Antiqua" w:cs="Times New Roman"/>
          <w:color w:val="FF0000"/>
          <w:sz w:val="24"/>
        </w:rPr>
      </w:pPr>
    </w:p>
    <w:p w14:paraId="5EA4C0EA" w14:textId="7189A7FF" w:rsidR="00A4027F" w:rsidRDefault="00A4027F" w:rsidP="00DF1FBE">
      <w:pPr>
        <w:rPr>
          <w:rFonts w:ascii="Book Antiqua" w:hAnsi="Book Antiqua" w:cs="Times New Roman"/>
          <w:color w:val="FF0000"/>
          <w:sz w:val="24"/>
        </w:rPr>
      </w:pPr>
    </w:p>
    <w:p w14:paraId="6DFAB3D4" w14:textId="77777777" w:rsidR="00292035" w:rsidRDefault="00292035" w:rsidP="00DF1FBE">
      <w:pPr>
        <w:rPr>
          <w:rFonts w:ascii="Book Antiqua" w:hAnsi="Book Antiqua" w:cs="Times New Roman"/>
          <w:color w:val="FF0000"/>
          <w:sz w:val="24"/>
        </w:rPr>
      </w:pPr>
    </w:p>
    <w:p w14:paraId="137ED782" w14:textId="15B22323" w:rsidR="00A4027F" w:rsidRDefault="00A4027F" w:rsidP="00DF1FBE">
      <w:pPr>
        <w:rPr>
          <w:rFonts w:eastAsia="Book Antiqua" w:cs="Arial"/>
          <w:b/>
          <w:color w:val="365F91" w:themeColor="accent1" w:themeShade="BF"/>
          <w:szCs w:val="24"/>
          <w:lang w:eastAsia="tr-TR"/>
        </w:rPr>
      </w:pPr>
      <w:r>
        <w:rPr>
          <w:rFonts w:eastAsia="Book Antiqua" w:cs="Arial"/>
          <w:b/>
          <w:color w:val="365F91" w:themeColor="accent1" w:themeShade="BF"/>
          <w:szCs w:val="24"/>
          <w:lang w:eastAsia="tr-TR"/>
        </w:rPr>
        <w:lastRenderedPageBreak/>
        <w:t xml:space="preserve">AMAÇ 2:  </w:t>
      </w:r>
      <w:r w:rsidRPr="00754206">
        <w:rPr>
          <w:rFonts w:eastAsia="Book Antiqua" w:cs="Arial"/>
          <w:b/>
          <w:color w:val="365F91" w:themeColor="accent1" w:themeShade="BF"/>
          <w:szCs w:val="24"/>
          <w:lang w:eastAsia="tr-TR"/>
        </w:rPr>
        <w:t>Çağdaş normlara uygun, etkili, verimli yönetim ve organizasyon yapısı ve süreçleri kullanılacaktır</w:t>
      </w:r>
      <w:r>
        <w:rPr>
          <w:rFonts w:eastAsia="Book Antiqua" w:cs="Arial"/>
          <w:b/>
          <w:color w:val="365F91" w:themeColor="accent1" w:themeShade="BF"/>
          <w:szCs w:val="24"/>
          <w:lang w:eastAsia="tr-TR"/>
        </w:rPr>
        <w:t>.</w:t>
      </w:r>
    </w:p>
    <w:p w14:paraId="4366A095" w14:textId="5015FA1D" w:rsidR="0056114B" w:rsidRDefault="00A4027F" w:rsidP="00DF1FBE">
      <w:pPr>
        <w:rPr>
          <w:rFonts w:eastAsia="Book Antiqua" w:cs="Arial"/>
          <w:b/>
          <w:color w:val="F79646" w:themeColor="accent6"/>
          <w:szCs w:val="24"/>
          <w:lang w:eastAsia="tr-TR"/>
        </w:rPr>
      </w:pPr>
      <w:r w:rsidRPr="007C44B2">
        <w:rPr>
          <w:rFonts w:eastAsia="Book Antiqua" w:cs="Arial"/>
          <w:b/>
          <w:color w:val="F79646" w:themeColor="accent6"/>
          <w:szCs w:val="24"/>
          <w:lang w:eastAsia="tr-TR"/>
        </w:rPr>
        <w:t>Hedef:2.1 Yönetim ve öğrenme Etkinliklerinin İzlenmesi değerlendirilmesi ve geliştirilmesi amacıyla veriye dayalı</w:t>
      </w:r>
      <w:r w:rsidR="007C44B2" w:rsidRPr="007C44B2">
        <w:rPr>
          <w:rFonts w:eastAsia="Book Antiqua" w:cs="Arial"/>
          <w:b/>
          <w:color w:val="F79646" w:themeColor="accent6"/>
          <w:szCs w:val="24"/>
          <w:lang w:eastAsia="tr-TR"/>
        </w:rPr>
        <w:t xml:space="preserve"> yönetim biçimine geçilecektir.</w:t>
      </w:r>
    </w:p>
    <w:p w14:paraId="5273FB5E" w14:textId="5F79C340" w:rsidR="00292035" w:rsidRPr="00B851D0" w:rsidRDefault="007A0C2E" w:rsidP="00292035">
      <w:pPr>
        <w:spacing w:after="0" w:line="360" w:lineRule="auto"/>
        <w:jc w:val="both"/>
        <w:rPr>
          <w:rFonts w:ascii="Book Antiqua" w:hAnsi="Book Antiqua" w:cs="Times New Roman"/>
          <w:b/>
          <w:sz w:val="24"/>
        </w:rPr>
      </w:pPr>
      <w:r>
        <w:rPr>
          <w:rFonts w:ascii="Book Antiqua" w:hAnsi="Book Antiqua" w:cs="Times New Roman"/>
          <w:b/>
          <w:sz w:val="24"/>
        </w:rPr>
        <w:t xml:space="preserve">Hedef Gerçekleşmesi- </w:t>
      </w:r>
      <w:proofErr w:type="gramStart"/>
      <w:r>
        <w:rPr>
          <w:rFonts w:ascii="Book Antiqua" w:hAnsi="Book Antiqua" w:cs="Times New Roman"/>
          <w:b/>
          <w:sz w:val="24"/>
        </w:rPr>
        <w:t>2022</w:t>
      </w:r>
      <w:r w:rsidR="00292035" w:rsidRPr="00B851D0">
        <w:rPr>
          <w:rFonts w:ascii="Book Antiqua" w:hAnsi="Book Antiqua" w:cs="Times New Roman"/>
          <w:b/>
          <w:sz w:val="24"/>
        </w:rPr>
        <w:t>:</w:t>
      </w:r>
      <w:r w:rsidR="0058479B">
        <w:rPr>
          <w:rFonts w:ascii="Book Antiqua" w:hAnsi="Book Antiqua" w:cs="Times New Roman"/>
          <w:b/>
          <w:sz w:val="24"/>
        </w:rPr>
        <w:t>90</w:t>
      </w:r>
      <w:proofErr w:type="gramEnd"/>
    </w:p>
    <w:p w14:paraId="467F1E17" w14:textId="35D9DB4E" w:rsidR="00292035" w:rsidRDefault="00292035" w:rsidP="00292035">
      <w:pPr>
        <w:spacing w:after="0" w:line="360" w:lineRule="auto"/>
        <w:jc w:val="both"/>
        <w:rPr>
          <w:rFonts w:ascii="Book Antiqua" w:hAnsi="Book Antiqua" w:cs="Times New Roman"/>
          <w:b/>
          <w:sz w:val="24"/>
        </w:rPr>
      </w:pPr>
      <w:r w:rsidRPr="00B851D0">
        <w:rPr>
          <w:rFonts w:ascii="Book Antiqua" w:hAnsi="Book Antiqua" w:cs="Times New Roman"/>
          <w:b/>
          <w:sz w:val="24"/>
        </w:rPr>
        <w:t xml:space="preserve">Hedef Gerçekleşmesi- 2023: </w:t>
      </w:r>
      <w:r w:rsidR="0058479B">
        <w:rPr>
          <w:rFonts w:ascii="Book Antiqua" w:hAnsi="Book Antiqua" w:cs="Times New Roman"/>
          <w:b/>
          <w:sz w:val="24"/>
        </w:rPr>
        <w:t>95</w:t>
      </w:r>
    </w:p>
    <w:p w14:paraId="76291801" w14:textId="77777777" w:rsidR="00292035" w:rsidRDefault="00292035" w:rsidP="00DF1FBE">
      <w:pPr>
        <w:rPr>
          <w:rFonts w:eastAsia="Book Antiqua" w:cs="Arial"/>
          <w:b/>
          <w:color w:val="F79646" w:themeColor="accent6"/>
          <w:szCs w:val="24"/>
          <w:lang w:eastAsia="tr-TR"/>
        </w:rPr>
      </w:pPr>
    </w:p>
    <w:tbl>
      <w:tblPr>
        <w:tblW w:w="14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851"/>
        <w:gridCol w:w="992"/>
        <w:gridCol w:w="1134"/>
        <w:gridCol w:w="992"/>
        <w:gridCol w:w="1276"/>
        <w:gridCol w:w="1417"/>
        <w:gridCol w:w="1134"/>
        <w:gridCol w:w="1276"/>
        <w:gridCol w:w="2667"/>
      </w:tblGrid>
      <w:tr w:rsidR="00292035" w:rsidRPr="00FD27C5" w14:paraId="44BEC7D3" w14:textId="77777777" w:rsidTr="00292035">
        <w:trPr>
          <w:trHeight w:val="767"/>
        </w:trPr>
        <w:tc>
          <w:tcPr>
            <w:tcW w:w="24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642B9F" w14:textId="77777777" w:rsidR="007C44B2" w:rsidRPr="00FD27C5" w:rsidRDefault="007C44B2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bookmarkStart w:id="11" w:name="_Hlk94518403"/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Performans Göstergeleri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EA58BE" w14:textId="77777777" w:rsidR="007C44B2" w:rsidRPr="00FD27C5" w:rsidRDefault="007C44B2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Hedefe Etkisi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5B3822" w14:textId="77777777" w:rsidR="007C44B2" w:rsidRPr="00FD27C5" w:rsidRDefault="007C44B2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Başlangıç Değeri (2018)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85324A" w14:textId="22404CFE" w:rsidR="007C44B2" w:rsidRPr="00FD27C5" w:rsidRDefault="007A0C2E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2021</w:t>
            </w:r>
            <w:r w:rsidR="007C44B2"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Gerçekleşme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E714BB" w14:textId="1754CCB7" w:rsidR="007C44B2" w:rsidRPr="00FD27C5" w:rsidRDefault="007A0C2E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2022</w:t>
            </w:r>
            <w:r w:rsidR="007C44B2"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Hedef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13073A" w14:textId="11044FD9" w:rsidR="007C44B2" w:rsidRPr="00FD27C5" w:rsidRDefault="007A0C2E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2022</w:t>
            </w:r>
            <w:r w:rsidR="007C44B2"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Gerçekleşme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0905E1" w14:textId="2BFB4DD7" w:rsidR="007C44B2" w:rsidRPr="00FD27C5" w:rsidRDefault="007A0C2E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2022</w:t>
            </w:r>
            <w:r w:rsidR="007C44B2"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Gösterge Hedefine Ulaşma Oranı (%)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3338FD" w14:textId="77777777" w:rsidR="007C44B2" w:rsidRPr="00FD27C5" w:rsidRDefault="007C44B2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2023 Hedef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1E4137" w14:textId="77777777" w:rsidR="007C44B2" w:rsidRPr="00FD27C5" w:rsidRDefault="007C44B2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2023 Gösterge Hedefine Ulaşma Oranı (%)</w:t>
            </w:r>
          </w:p>
        </w:tc>
        <w:tc>
          <w:tcPr>
            <w:tcW w:w="2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6B8A5D6" w14:textId="77777777" w:rsidR="007C44B2" w:rsidRPr="00FD27C5" w:rsidRDefault="007C44B2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Değerlendirme</w:t>
            </w:r>
          </w:p>
        </w:tc>
      </w:tr>
      <w:tr w:rsidR="007C44B2" w:rsidRPr="00FD27C5" w14:paraId="6D823700" w14:textId="77777777" w:rsidTr="00292035">
        <w:trPr>
          <w:trHeight w:val="499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37C26" w14:textId="77777777" w:rsidR="007C44B2" w:rsidRPr="007C44B2" w:rsidRDefault="007C44B2" w:rsidP="007C44B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44B2">
              <w:rPr>
                <w:rFonts w:ascii="Times New Roman" w:hAnsi="Times New Roman" w:cs="Times New Roman"/>
                <w:b/>
                <w:sz w:val="18"/>
                <w:szCs w:val="18"/>
              </w:rPr>
              <w:t>PG 2.1.1 Bakanlık tarafından</w:t>
            </w:r>
          </w:p>
          <w:p w14:paraId="2D1E9626" w14:textId="77777777" w:rsidR="007C44B2" w:rsidRPr="007C44B2" w:rsidRDefault="007C44B2" w:rsidP="007C44B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7C44B2">
              <w:rPr>
                <w:rFonts w:ascii="Times New Roman" w:hAnsi="Times New Roman" w:cs="Times New Roman"/>
                <w:b/>
                <w:sz w:val="18"/>
                <w:szCs w:val="18"/>
              </w:rPr>
              <w:t>yürütülen</w:t>
            </w:r>
            <w:proofErr w:type="gramEnd"/>
            <w:r w:rsidRPr="007C44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hizmetlerin sınırları</w:t>
            </w:r>
          </w:p>
          <w:p w14:paraId="0972E934" w14:textId="77777777" w:rsidR="007C44B2" w:rsidRPr="007C44B2" w:rsidRDefault="007C44B2" w:rsidP="007C44B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7C44B2">
              <w:rPr>
                <w:rFonts w:ascii="Times New Roman" w:hAnsi="Times New Roman" w:cs="Times New Roman"/>
                <w:b/>
                <w:sz w:val="18"/>
                <w:szCs w:val="18"/>
              </w:rPr>
              <w:t>açıkça</w:t>
            </w:r>
            <w:proofErr w:type="gramEnd"/>
            <w:r w:rsidRPr="007C44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belirlenerek ve riskler</w:t>
            </w:r>
          </w:p>
          <w:p w14:paraId="1869289D" w14:textId="77777777" w:rsidR="007C44B2" w:rsidRPr="007C44B2" w:rsidRDefault="007C44B2" w:rsidP="007C44B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7C44B2">
              <w:rPr>
                <w:rFonts w:ascii="Times New Roman" w:hAnsi="Times New Roman" w:cs="Times New Roman"/>
                <w:b/>
                <w:sz w:val="18"/>
                <w:szCs w:val="18"/>
              </w:rPr>
              <w:t>dikkate</w:t>
            </w:r>
            <w:proofErr w:type="gramEnd"/>
            <w:r w:rsidRPr="007C44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alınarak yetki devri</w:t>
            </w:r>
          </w:p>
          <w:p w14:paraId="1547D5C5" w14:textId="77777777" w:rsidR="007C44B2" w:rsidRPr="007C44B2" w:rsidRDefault="007C44B2" w:rsidP="007C44B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7C44B2">
              <w:rPr>
                <w:rFonts w:ascii="Times New Roman" w:hAnsi="Times New Roman" w:cs="Times New Roman"/>
                <w:b/>
                <w:sz w:val="18"/>
                <w:szCs w:val="18"/>
              </w:rPr>
              <w:t>yapılmasına</w:t>
            </w:r>
            <w:proofErr w:type="gramEnd"/>
            <w:r w:rsidRPr="007C44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yönelik kurulan</w:t>
            </w:r>
          </w:p>
          <w:p w14:paraId="6604D59F" w14:textId="7FE0AC05" w:rsidR="007C44B2" w:rsidRPr="00FD27C5" w:rsidRDefault="007C44B2" w:rsidP="007C44B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7C44B2">
              <w:rPr>
                <w:rFonts w:ascii="Times New Roman" w:hAnsi="Times New Roman" w:cs="Times New Roman"/>
                <w:b/>
                <w:sz w:val="18"/>
                <w:szCs w:val="18"/>
              </w:rPr>
              <w:t>sistemin</w:t>
            </w:r>
            <w:proofErr w:type="gramEnd"/>
            <w:r w:rsidRPr="007C44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ilde kullanılması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42B26" w14:textId="14D0B878" w:rsidR="007C44B2" w:rsidRPr="00FD27C5" w:rsidRDefault="006D3626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82A59" w14:textId="3DEFAC4B" w:rsidR="007C44B2" w:rsidRPr="00FD27C5" w:rsidRDefault="006D3626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33FD4E22" w14:textId="6D4D85B2" w:rsidR="007C44B2" w:rsidRPr="00FD27C5" w:rsidRDefault="006D3626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B31DD" w14:textId="234DC97C" w:rsidR="007C44B2" w:rsidRPr="00FD27C5" w:rsidRDefault="006D3626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1DA4B804" w14:textId="2D9DE859" w:rsidR="007C44B2" w:rsidRPr="00FD27C5" w:rsidRDefault="006D3626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533424EE" w14:textId="511A22C3" w:rsidR="007C44B2" w:rsidRPr="00FD27C5" w:rsidRDefault="006D3626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99023" w14:textId="464FC028" w:rsidR="007C44B2" w:rsidRPr="00FD27C5" w:rsidRDefault="006D3626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5C9B41BD" w14:textId="344DC7DD" w:rsidR="007C44B2" w:rsidRPr="00FD27C5" w:rsidRDefault="009669D0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4B35E440" w14:textId="79BFA085" w:rsidR="007C44B2" w:rsidRPr="00FD27C5" w:rsidRDefault="0058479B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Başarılı</w:t>
            </w:r>
          </w:p>
        </w:tc>
      </w:tr>
      <w:tr w:rsidR="007C44B2" w:rsidRPr="00FD27C5" w14:paraId="3283CD9D" w14:textId="77777777" w:rsidTr="00292035">
        <w:trPr>
          <w:trHeight w:val="499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4ED57" w14:textId="55948FF0" w:rsidR="007C44B2" w:rsidRPr="00FD27C5" w:rsidRDefault="007C44B2" w:rsidP="0042539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203A4" w14:textId="02446340" w:rsidR="007C44B2" w:rsidRPr="00FD27C5" w:rsidRDefault="007C44B2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266AB" w14:textId="14A03E22" w:rsidR="007C44B2" w:rsidRPr="00FD27C5" w:rsidRDefault="007C44B2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4649A1E3" w14:textId="627C5473" w:rsidR="007C44B2" w:rsidRPr="00FD27C5" w:rsidRDefault="007C44B2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458C2" w14:textId="56C0B62A" w:rsidR="007C44B2" w:rsidRPr="00FD27C5" w:rsidRDefault="007C44B2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1A5DD568" w14:textId="3A1942CC" w:rsidR="007C44B2" w:rsidRPr="00FD27C5" w:rsidRDefault="007C44B2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1CD0C2D6" w14:textId="76246845" w:rsidR="007C44B2" w:rsidRPr="00FD27C5" w:rsidRDefault="007C44B2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F4D3C" w14:textId="6DC108F0" w:rsidR="007C44B2" w:rsidRPr="00FD27C5" w:rsidRDefault="007C44B2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1ED2A0D6" w14:textId="7A226D15" w:rsidR="007C44B2" w:rsidRPr="00FD27C5" w:rsidRDefault="007C44B2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1170E166" w14:textId="77777777" w:rsidR="007C44B2" w:rsidRPr="00FD27C5" w:rsidRDefault="007C44B2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7C44B2" w:rsidRPr="00FD27C5" w14:paraId="2E2C6379" w14:textId="77777777" w:rsidTr="00292035">
        <w:trPr>
          <w:trHeight w:val="109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8FB3E" w14:textId="77777777" w:rsidR="007C44B2" w:rsidRPr="000E7C1E" w:rsidRDefault="007C44B2" w:rsidP="007C44B2">
            <w:pPr>
              <w:spacing w:after="0" w:line="230" w:lineRule="exact"/>
              <w:rPr>
                <w:rFonts w:eastAsia="Book Antiqua" w:cs="Arial"/>
                <w:b/>
                <w:sz w:val="20"/>
                <w:szCs w:val="20"/>
                <w:lang w:eastAsia="tr-TR"/>
              </w:rPr>
            </w:pPr>
            <w:r w:rsidRPr="000E7C1E">
              <w:rPr>
                <w:rFonts w:eastAsia="Book Antiqua" w:cs="Arial"/>
                <w:b/>
                <w:sz w:val="20"/>
                <w:szCs w:val="20"/>
                <w:lang w:eastAsia="tr-TR"/>
              </w:rPr>
              <w:t>PG 2.1.2. Okul stratejik planları ile</w:t>
            </w:r>
          </w:p>
          <w:p w14:paraId="792B2CB2" w14:textId="77777777" w:rsidR="007C44B2" w:rsidRPr="000E7C1E" w:rsidRDefault="007C44B2" w:rsidP="007C44B2">
            <w:pPr>
              <w:spacing w:after="0" w:line="240" w:lineRule="exact"/>
              <w:rPr>
                <w:rFonts w:eastAsia="Book Antiqua" w:cs="Arial"/>
                <w:b/>
                <w:sz w:val="20"/>
                <w:szCs w:val="20"/>
                <w:lang w:eastAsia="tr-TR"/>
              </w:rPr>
            </w:pPr>
            <w:proofErr w:type="gramStart"/>
            <w:r w:rsidRPr="000E7C1E">
              <w:rPr>
                <w:rFonts w:eastAsia="Book Antiqua" w:cs="Arial"/>
                <w:b/>
                <w:sz w:val="20"/>
                <w:szCs w:val="20"/>
                <w:lang w:eastAsia="tr-TR"/>
              </w:rPr>
              <w:t>yıllık</w:t>
            </w:r>
            <w:proofErr w:type="gramEnd"/>
            <w:r w:rsidRPr="000E7C1E">
              <w:rPr>
                <w:rFonts w:eastAsia="Book Antiqua" w:cs="Arial"/>
                <w:b/>
                <w:sz w:val="20"/>
                <w:szCs w:val="20"/>
                <w:lang w:eastAsia="tr-TR"/>
              </w:rPr>
              <w:t xml:space="preserve"> okul gelişim planlarının</w:t>
            </w:r>
          </w:p>
          <w:p w14:paraId="085EAB31" w14:textId="77777777" w:rsidR="007C44B2" w:rsidRPr="000E7C1E" w:rsidRDefault="007C44B2" w:rsidP="007C44B2">
            <w:pPr>
              <w:spacing w:after="0" w:line="0" w:lineRule="atLeast"/>
              <w:rPr>
                <w:rFonts w:eastAsia="Book Antiqua" w:cs="Arial"/>
                <w:b/>
                <w:sz w:val="20"/>
                <w:szCs w:val="20"/>
                <w:lang w:eastAsia="tr-TR"/>
              </w:rPr>
            </w:pPr>
            <w:proofErr w:type="gramStart"/>
            <w:r w:rsidRPr="000E7C1E">
              <w:rPr>
                <w:rFonts w:eastAsia="Book Antiqua" w:cs="Arial"/>
                <w:b/>
                <w:sz w:val="20"/>
                <w:szCs w:val="20"/>
                <w:lang w:eastAsia="tr-TR"/>
              </w:rPr>
              <w:t>izlenmesi</w:t>
            </w:r>
            <w:proofErr w:type="gramEnd"/>
            <w:r w:rsidRPr="000E7C1E">
              <w:rPr>
                <w:rFonts w:eastAsia="Book Antiqua" w:cs="Arial"/>
                <w:b/>
                <w:sz w:val="20"/>
                <w:szCs w:val="20"/>
                <w:lang w:eastAsia="tr-TR"/>
              </w:rPr>
              <w:t xml:space="preserve"> için sistem</w:t>
            </w:r>
          </w:p>
          <w:p w14:paraId="32DA3A76" w14:textId="3937BBFF" w:rsidR="007C44B2" w:rsidRPr="000E7C1E" w:rsidRDefault="007C44B2" w:rsidP="007C44B2">
            <w:pPr>
              <w:spacing w:after="0" w:line="0" w:lineRule="atLeast"/>
              <w:rPr>
                <w:rFonts w:eastAsia="Book Antiqua" w:cs="Arial"/>
                <w:b/>
                <w:sz w:val="20"/>
                <w:szCs w:val="20"/>
                <w:lang w:eastAsia="tr-TR"/>
              </w:rPr>
            </w:pPr>
            <w:proofErr w:type="gramStart"/>
            <w:r w:rsidRPr="000E7C1E">
              <w:rPr>
                <w:rFonts w:eastAsia="Book Antiqua" w:cs="Arial"/>
                <w:b/>
                <w:sz w:val="20"/>
                <w:szCs w:val="20"/>
                <w:lang w:eastAsia="tr-TR"/>
              </w:rPr>
              <w:t>kurulması</w:t>
            </w:r>
            <w:proofErr w:type="gramEnd"/>
            <w:r w:rsidRPr="000E7C1E">
              <w:rPr>
                <w:rFonts w:eastAsia="Book Antiqua" w:cs="Arial"/>
                <w:b/>
                <w:sz w:val="20"/>
                <w:szCs w:val="20"/>
                <w:lang w:eastAsia="tr-TR"/>
              </w:rPr>
              <w:t>(İl</w:t>
            </w:r>
            <w:r w:rsidR="00FA63EB">
              <w:rPr>
                <w:rFonts w:eastAsia="Book Antiqua" w:cs="Arial"/>
                <w:b/>
                <w:sz w:val="20"/>
                <w:szCs w:val="20"/>
                <w:lang w:eastAsia="tr-TR"/>
              </w:rPr>
              <w:t>çe</w:t>
            </w:r>
            <w:r w:rsidRPr="000E7C1E">
              <w:rPr>
                <w:rFonts w:eastAsia="Book Antiqua" w:cs="Arial"/>
                <w:b/>
                <w:sz w:val="20"/>
                <w:szCs w:val="20"/>
                <w:lang w:eastAsia="tr-TR"/>
              </w:rPr>
              <w:t>mizdeki Okulların</w:t>
            </w:r>
          </w:p>
          <w:p w14:paraId="79019B87" w14:textId="77777777" w:rsidR="007C44B2" w:rsidRPr="000E7C1E" w:rsidRDefault="007C44B2" w:rsidP="007C44B2">
            <w:pPr>
              <w:spacing w:after="0" w:line="0" w:lineRule="atLeast"/>
              <w:rPr>
                <w:rFonts w:eastAsia="Book Antiqua" w:cs="Arial"/>
                <w:b/>
                <w:sz w:val="20"/>
                <w:szCs w:val="20"/>
                <w:lang w:eastAsia="tr-TR"/>
              </w:rPr>
            </w:pPr>
            <w:r w:rsidRPr="000E7C1E">
              <w:rPr>
                <w:rFonts w:eastAsia="Book Antiqua" w:cs="Arial"/>
                <w:b/>
                <w:sz w:val="20"/>
                <w:szCs w:val="20"/>
                <w:lang w:eastAsia="tr-TR"/>
              </w:rPr>
              <w:t>Planları 2015-2019 döneminde de</w:t>
            </w:r>
          </w:p>
          <w:p w14:paraId="0573C56C" w14:textId="4DB88201" w:rsidR="007C44B2" w:rsidRPr="008F19D8" w:rsidRDefault="007C44B2" w:rsidP="007C44B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0E7C1E">
              <w:rPr>
                <w:rFonts w:eastAsia="Book Antiqua" w:cs="Arial"/>
                <w:b/>
                <w:sz w:val="20"/>
                <w:szCs w:val="20"/>
                <w:lang w:eastAsia="tr-TR"/>
              </w:rPr>
              <w:t>sistem</w:t>
            </w:r>
            <w:proofErr w:type="gramEnd"/>
            <w:r w:rsidRPr="000E7C1E">
              <w:rPr>
                <w:rFonts w:eastAsia="Book Antiqua" w:cs="Arial"/>
                <w:b/>
                <w:sz w:val="20"/>
                <w:szCs w:val="20"/>
                <w:lang w:eastAsia="tr-TR"/>
              </w:rPr>
              <w:t xml:space="preserve"> üzerinde </w:t>
            </w:r>
            <w:proofErr w:type="spellStart"/>
            <w:r w:rsidRPr="000E7C1E">
              <w:rPr>
                <w:rFonts w:eastAsia="Book Antiqua" w:cs="Arial"/>
                <w:b/>
                <w:sz w:val="20"/>
                <w:szCs w:val="20"/>
                <w:lang w:eastAsia="tr-TR"/>
              </w:rPr>
              <w:t>izlemleniyordu</w:t>
            </w:r>
            <w:proofErr w:type="spellEnd"/>
            <w:r w:rsidRPr="000E7C1E">
              <w:rPr>
                <w:rFonts w:eastAsia="Book Antiqua" w:cs="Arial"/>
                <w:b/>
                <w:sz w:val="20"/>
                <w:szCs w:val="20"/>
                <w:lang w:eastAsia="tr-TR"/>
              </w:rPr>
              <w:t>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97B5A" w14:textId="0660EFA2" w:rsidR="007C44B2" w:rsidRPr="00FD27C5" w:rsidRDefault="006D3626" w:rsidP="007C44B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E1198" w14:textId="5A6EE773" w:rsidR="007C44B2" w:rsidRPr="00FD27C5" w:rsidRDefault="006D3626" w:rsidP="007C44B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02E5F5A0" w14:textId="2A523698" w:rsidR="007C44B2" w:rsidRPr="00FD27C5" w:rsidRDefault="006D3626" w:rsidP="007C44B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CA2E9" w14:textId="73AD9E05" w:rsidR="007C44B2" w:rsidRPr="00FD27C5" w:rsidRDefault="006D3626" w:rsidP="007C44B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3ED2AFCB" w14:textId="5B52AD45" w:rsidR="007C44B2" w:rsidRPr="00FD27C5" w:rsidRDefault="006D3626" w:rsidP="007C44B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33AEE5D9" w14:textId="37921619" w:rsidR="007C44B2" w:rsidRPr="00FD27C5" w:rsidRDefault="006D3626" w:rsidP="007C44B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48D46" w14:textId="1D968158" w:rsidR="007C44B2" w:rsidRPr="00FD27C5" w:rsidRDefault="006D3626" w:rsidP="007C44B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449C8F4B" w14:textId="1744B26A" w:rsidR="007C44B2" w:rsidRPr="00FD27C5" w:rsidRDefault="0058479B" w:rsidP="007C44B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</w:tcPr>
          <w:p w14:paraId="45321A6B" w14:textId="1DE937C8" w:rsidR="007C44B2" w:rsidRPr="00FD27C5" w:rsidRDefault="0058479B" w:rsidP="007C44B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Başarılı</w:t>
            </w:r>
          </w:p>
        </w:tc>
      </w:tr>
      <w:bookmarkEnd w:id="11"/>
    </w:tbl>
    <w:p w14:paraId="43A8C336" w14:textId="77777777" w:rsidR="00292035" w:rsidRDefault="00292035" w:rsidP="00DF1FBE">
      <w:pPr>
        <w:rPr>
          <w:rFonts w:eastAsia="Book Antiqua" w:cs="Arial"/>
          <w:b/>
          <w:color w:val="4F81BD" w:themeColor="accent1"/>
          <w:sz w:val="20"/>
          <w:szCs w:val="20"/>
          <w:lang w:eastAsia="tr-TR"/>
        </w:rPr>
      </w:pPr>
    </w:p>
    <w:p w14:paraId="6F97FD88" w14:textId="050C4B13" w:rsidR="007C44B2" w:rsidRPr="00EA439F" w:rsidRDefault="00EA439F" w:rsidP="00DF1FBE">
      <w:pPr>
        <w:rPr>
          <w:rFonts w:eastAsia="Book Antiqua" w:cs="Arial"/>
          <w:b/>
          <w:color w:val="4F81BD" w:themeColor="accent1"/>
          <w:sz w:val="20"/>
          <w:szCs w:val="20"/>
          <w:lang w:eastAsia="tr-TR"/>
        </w:rPr>
      </w:pPr>
      <w:r w:rsidRPr="00EA439F">
        <w:rPr>
          <w:rFonts w:eastAsia="Book Antiqua" w:cs="Arial"/>
          <w:b/>
          <w:color w:val="4F81BD" w:themeColor="accent1"/>
          <w:sz w:val="20"/>
          <w:szCs w:val="20"/>
          <w:lang w:eastAsia="tr-TR"/>
        </w:rPr>
        <w:lastRenderedPageBreak/>
        <w:t xml:space="preserve">AMAÇ 2:Çağdaş normlara uygun, etkili, verimli yönetim ve organizasyon yapısı ve süreçleri </w:t>
      </w:r>
      <w:proofErr w:type="gramStart"/>
      <w:r w:rsidRPr="00EA439F">
        <w:rPr>
          <w:rFonts w:eastAsia="Book Antiqua" w:cs="Arial"/>
          <w:b/>
          <w:color w:val="4F81BD" w:themeColor="accent1"/>
          <w:sz w:val="20"/>
          <w:szCs w:val="20"/>
          <w:lang w:eastAsia="tr-TR"/>
        </w:rPr>
        <w:t>hakim</w:t>
      </w:r>
      <w:proofErr w:type="gramEnd"/>
      <w:r w:rsidRPr="00EA439F">
        <w:rPr>
          <w:rFonts w:eastAsia="Book Antiqua" w:cs="Arial"/>
          <w:b/>
          <w:color w:val="4F81BD" w:themeColor="accent1"/>
          <w:sz w:val="20"/>
          <w:szCs w:val="20"/>
          <w:lang w:eastAsia="tr-TR"/>
        </w:rPr>
        <w:t xml:space="preserve"> kılınacaktır.</w:t>
      </w:r>
    </w:p>
    <w:p w14:paraId="02D3E8E3" w14:textId="4640BCE8" w:rsidR="00EA439F" w:rsidRDefault="00EA439F" w:rsidP="00DF1FBE">
      <w:pPr>
        <w:rPr>
          <w:rFonts w:eastAsia="Book Antiqua" w:cs="Arial"/>
          <w:b/>
          <w:color w:val="F79646" w:themeColor="accent6"/>
          <w:sz w:val="20"/>
          <w:szCs w:val="20"/>
          <w:lang w:eastAsia="tr-TR"/>
        </w:rPr>
      </w:pPr>
      <w:bookmarkStart w:id="12" w:name="_Hlk94550098"/>
      <w:r>
        <w:rPr>
          <w:rFonts w:eastAsia="Book Antiqua" w:cs="Arial"/>
          <w:b/>
          <w:color w:val="F79646" w:themeColor="accent6"/>
          <w:szCs w:val="24"/>
          <w:lang w:eastAsia="tr-TR"/>
        </w:rPr>
        <w:t>Hedef: 2.2:</w:t>
      </w:r>
      <w:r w:rsidRPr="00EA439F">
        <w:rPr>
          <w:rFonts w:eastAsia="Book Antiqua" w:cs="Arial"/>
          <w:b/>
          <w:sz w:val="20"/>
          <w:szCs w:val="20"/>
          <w:lang w:eastAsia="tr-TR"/>
        </w:rPr>
        <w:t xml:space="preserve"> </w:t>
      </w:r>
      <w:r w:rsidRPr="00EA439F">
        <w:rPr>
          <w:rFonts w:eastAsia="Book Antiqua" w:cs="Arial"/>
          <w:b/>
          <w:color w:val="F79646" w:themeColor="accent6"/>
          <w:sz w:val="20"/>
          <w:szCs w:val="20"/>
          <w:lang w:eastAsia="tr-TR"/>
        </w:rPr>
        <w:t>Bakanlıkça oluşturulacak yeni mesleki gelişim modeli ile öğretmen ve okul yöneticilerinin gelişimleri izlenecektir</w:t>
      </w:r>
      <w:r w:rsidR="00BE60EA">
        <w:rPr>
          <w:rFonts w:eastAsia="Book Antiqua" w:cs="Arial"/>
          <w:b/>
          <w:color w:val="F79646" w:themeColor="accent6"/>
          <w:sz w:val="20"/>
          <w:szCs w:val="20"/>
          <w:lang w:eastAsia="tr-TR"/>
        </w:rPr>
        <w:t>.</w:t>
      </w:r>
    </w:p>
    <w:p w14:paraId="42A58DA0" w14:textId="2C3ABB82" w:rsidR="00BE60EA" w:rsidRPr="00B851D0" w:rsidRDefault="00BE60EA" w:rsidP="00BE60EA">
      <w:pPr>
        <w:spacing w:after="0" w:line="360" w:lineRule="auto"/>
        <w:jc w:val="both"/>
        <w:rPr>
          <w:rFonts w:ascii="Book Antiqua" w:hAnsi="Book Antiqua" w:cs="Times New Roman"/>
          <w:b/>
          <w:sz w:val="24"/>
        </w:rPr>
      </w:pPr>
      <w:r>
        <w:rPr>
          <w:rFonts w:ascii="Book Antiqua" w:hAnsi="Book Antiqua" w:cs="Times New Roman"/>
          <w:b/>
          <w:sz w:val="24"/>
        </w:rPr>
        <w:t>Hedef Gerçekleşmesi- 2021</w:t>
      </w:r>
      <w:r w:rsidRPr="00B851D0">
        <w:rPr>
          <w:rFonts w:ascii="Book Antiqua" w:hAnsi="Book Antiqua" w:cs="Times New Roman"/>
          <w:b/>
          <w:sz w:val="24"/>
        </w:rPr>
        <w:t>:</w:t>
      </w:r>
      <w:r w:rsidR="002E3821">
        <w:rPr>
          <w:rFonts w:ascii="Book Antiqua" w:hAnsi="Book Antiqua" w:cs="Times New Roman"/>
          <w:b/>
          <w:sz w:val="24"/>
        </w:rPr>
        <w:t>15</w:t>
      </w:r>
    </w:p>
    <w:p w14:paraId="643713B5" w14:textId="68C38D50" w:rsidR="00BE60EA" w:rsidRDefault="00BE60EA" w:rsidP="00BE60EA">
      <w:pPr>
        <w:spacing w:after="0" w:line="360" w:lineRule="auto"/>
        <w:jc w:val="both"/>
        <w:rPr>
          <w:rFonts w:ascii="Book Antiqua" w:hAnsi="Book Antiqua" w:cs="Times New Roman"/>
          <w:b/>
          <w:sz w:val="24"/>
        </w:rPr>
      </w:pPr>
      <w:r w:rsidRPr="00B851D0">
        <w:rPr>
          <w:rFonts w:ascii="Book Antiqua" w:hAnsi="Book Antiqua" w:cs="Times New Roman"/>
          <w:b/>
          <w:sz w:val="24"/>
        </w:rPr>
        <w:t xml:space="preserve">Hedef Gerçekleşmesi- 2023: </w:t>
      </w:r>
      <w:r w:rsidR="002E3821">
        <w:rPr>
          <w:rFonts w:ascii="Book Antiqua" w:hAnsi="Book Antiqua" w:cs="Times New Roman"/>
          <w:b/>
          <w:sz w:val="24"/>
        </w:rPr>
        <w:t>50</w:t>
      </w:r>
    </w:p>
    <w:p w14:paraId="3C9BDE22" w14:textId="77777777" w:rsidR="00BE60EA" w:rsidRDefault="00BE60EA" w:rsidP="00DF1FBE">
      <w:pPr>
        <w:rPr>
          <w:rFonts w:eastAsia="Book Antiqua" w:cs="Arial"/>
          <w:b/>
          <w:color w:val="F79646" w:themeColor="accent6"/>
          <w:sz w:val="20"/>
          <w:szCs w:val="20"/>
          <w:lang w:eastAsia="tr-TR"/>
        </w:rPr>
      </w:pPr>
    </w:p>
    <w:p w14:paraId="33AEDDFB" w14:textId="77777777" w:rsidR="00BE60EA" w:rsidRDefault="00BE60EA" w:rsidP="00DF1FBE">
      <w:pPr>
        <w:rPr>
          <w:rFonts w:eastAsia="Book Antiqua" w:cs="Arial"/>
          <w:b/>
          <w:color w:val="F79646" w:themeColor="accent6"/>
          <w:sz w:val="20"/>
          <w:szCs w:val="20"/>
          <w:lang w:eastAsia="tr-TR"/>
        </w:rPr>
      </w:pPr>
    </w:p>
    <w:tbl>
      <w:tblPr>
        <w:tblW w:w="14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701"/>
        <w:gridCol w:w="992"/>
        <w:gridCol w:w="1276"/>
        <w:gridCol w:w="992"/>
        <w:gridCol w:w="1134"/>
        <w:gridCol w:w="1276"/>
        <w:gridCol w:w="1134"/>
        <w:gridCol w:w="992"/>
        <w:gridCol w:w="1418"/>
        <w:gridCol w:w="1816"/>
      </w:tblGrid>
      <w:tr w:rsidR="00133DFB" w:rsidRPr="00FD27C5" w14:paraId="2BB6178D" w14:textId="77777777" w:rsidTr="006C434B">
        <w:trPr>
          <w:trHeight w:val="767"/>
        </w:trPr>
        <w:tc>
          <w:tcPr>
            <w:tcW w:w="311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bookmarkEnd w:id="12"/>
          <w:p w14:paraId="6DEF9379" w14:textId="77777777" w:rsidR="00EA439F" w:rsidRPr="00FD27C5" w:rsidRDefault="00EA439F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Performans Göstergeleri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F98C89" w14:textId="77777777" w:rsidR="00EA439F" w:rsidRPr="00FD27C5" w:rsidRDefault="00EA439F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Hedefe Etkisi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9115BE" w14:textId="77777777" w:rsidR="00EA439F" w:rsidRPr="00FD27C5" w:rsidRDefault="00EA439F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Başlangıç Değeri (2018)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FC2025" w14:textId="58C7EFC1" w:rsidR="00EA439F" w:rsidRPr="00FD27C5" w:rsidRDefault="00CA6BFB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2021</w:t>
            </w:r>
            <w:r w:rsidR="00EA439F"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Gerçekleşme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6A0AAC" w14:textId="51A450CC" w:rsidR="00EA439F" w:rsidRPr="00FD27C5" w:rsidRDefault="00CA6BFB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2022</w:t>
            </w:r>
            <w:r w:rsidR="00EA439F"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Hedef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286384" w14:textId="07D46975" w:rsidR="00EA439F" w:rsidRPr="00FD27C5" w:rsidRDefault="00CA6BFB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2022</w:t>
            </w:r>
            <w:r w:rsidR="00EA439F"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Gerçekleşme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7EA288" w14:textId="412FA3DD" w:rsidR="00EA439F" w:rsidRPr="00FD27C5" w:rsidRDefault="00CA6BFB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2022</w:t>
            </w:r>
            <w:r w:rsidR="00EA439F"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Gösterge Hedefine Ulaşma Oranı (%)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2E249C" w14:textId="77777777" w:rsidR="00EA439F" w:rsidRPr="00FD27C5" w:rsidRDefault="00EA439F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2023 Hedef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3F290B" w14:textId="77777777" w:rsidR="00EA439F" w:rsidRPr="00FD27C5" w:rsidRDefault="00EA439F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2023 Gösterge Hedefine Ulaşma Oranı (%)</w:t>
            </w: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01689EC" w14:textId="77777777" w:rsidR="00EA439F" w:rsidRPr="00FD27C5" w:rsidRDefault="00EA439F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Değerlendirme</w:t>
            </w:r>
          </w:p>
        </w:tc>
      </w:tr>
      <w:tr w:rsidR="006C434B" w:rsidRPr="00FD27C5" w14:paraId="5FF9F749" w14:textId="77777777" w:rsidTr="002E6B5D">
        <w:trPr>
          <w:trHeight w:val="1281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3BF4E" w14:textId="77777777" w:rsidR="006C434B" w:rsidRDefault="006C434B" w:rsidP="0042539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PG 2.2.1.Lisanüstü Eğitim Alan Personel</w:t>
            </w:r>
          </w:p>
          <w:p w14:paraId="7C14E84C" w14:textId="77777777" w:rsidR="006C434B" w:rsidRDefault="006C434B" w:rsidP="0042539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45828BB" w14:textId="77777777" w:rsidR="006C434B" w:rsidRDefault="006C434B" w:rsidP="0042539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8236D16" w14:textId="77777777" w:rsidR="006C434B" w:rsidRDefault="006C434B" w:rsidP="0042539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66F84EC" w14:textId="77777777" w:rsidR="006C434B" w:rsidRDefault="006C434B" w:rsidP="0042539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BD75D00" w14:textId="4C7642D9" w:rsidR="006C434B" w:rsidRDefault="006C434B" w:rsidP="0042539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mc:AlternateContent>
                <mc:Choic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Requires="aink">
                  <w:drawing>
                    <wp:anchor distT="0" distB="0" distL="114300" distR="114300" simplePos="0" relativeHeight="251664384" behindDoc="0" locked="0" layoutInCell="1" allowOverlap="1" wp14:anchorId="6FEF5838" wp14:editId="3323DAE8">
                      <wp:simplePos x="0" y="0"/>
                      <wp:positionH relativeFrom="column">
                        <wp:posOffset>1614775</wp:posOffset>
                      </wp:positionH>
                      <wp:positionV relativeFrom="paragraph">
                        <wp:posOffset>-774545</wp:posOffset>
                      </wp:positionV>
                      <wp:extent cx="29880" cy="1714320"/>
                      <wp:effectExtent l="38100" t="38100" r="46355" b="38735"/>
                      <wp:wrapNone/>
                      <wp:docPr id="5" name="Mürekkep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9880" cy="1714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64384" behindDoc="0" locked="0" layoutInCell="1" allowOverlap="1" wp14:anchorId="6FEF5838" wp14:editId="3323DAE8">
                      <wp:simplePos x="0" y="0"/>
                      <wp:positionH relativeFrom="column">
                        <wp:posOffset>1614775</wp:posOffset>
                      </wp:positionH>
                      <wp:positionV relativeFrom="paragraph">
                        <wp:posOffset>-774545</wp:posOffset>
                      </wp:positionV>
                      <wp:extent cx="29880" cy="1714320"/>
                      <wp:effectExtent l="38100" t="38100" r="46355" b="38735"/>
                      <wp:wrapNone/>
                      <wp:docPr id="5" name="Mürekkep 5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Mürekkep 5"/>
                              <pic:cNvPicPr/>
                            </pic:nvPicPr>
                            <pic:blipFill>
                              <a:blip r:embed="rId1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8520" cy="17679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7CF8D157" w14:textId="77777777" w:rsidR="006C434B" w:rsidRDefault="006C434B" w:rsidP="0042539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F86AD0F" w14:textId="77777777" w:rsidR="006C434B" w:rsidRDefault="006C434B" w:rsidP="0042539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9740F98" w14:textId="77777777" w:rsidR="006C434B" w:rsidRDefault="006C434B" w:rsidP="0042539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112E757" w14:textId="77777777" w:rsidR="006C434B" w:rsidRDefault="006C434B" w:rsidP="0042539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0603FAC" w14:textId="77777777" w:rsidR="006C434B" w:rsidRDefault="006C434B" w:rsidP="0042539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FBF0FC5" w14:textId="77777777" w:rsidR="006C434B" w:rsidRDefault="006C434B" w:rsidP="0042539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7C3A89D" w14:textId="17778892" w:rsidR="006C434B" w:rsidRPr="00133DFB" w:rsidRDefault="006C434B" w:rsidP="0042539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0470C" w14:textId="77777777" w:rsidR="006C434B" w:rsidRPr="006C434B" w:rsidRDefault="006C434B" w:rsidP="006C434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434B">
              <w:rPr>
                <w:rFonts w:ascii="Times New Roman" w:hAnsi="Times New Roman" w:cs="Times New Roman"/>
                <w:b/>
                <w:sz w:val="18"/>
                <w:szCs w:val="18"/>
              </w:rPr>
              <w:t>PG 2.2.1.1</w:t>
            </w:r>
          </w:p>
          <w:p w14:paraId="41B27219" w14:textId="77777777" w:rsidR="006C434B" w:rsidRPr="006C434B" w:rsidRDefault="006C434B" w:rsidP="006C434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434B">
              <w:rPr>
                <w:rFonts w:ascii="Times New Roman" w:hAnsi="Times New Roman" w:cs="Times New Roman"/>
                <w:b/>
                <w:sz w:val="18"/>
                <w:szCs w:val="18"/>
              </w:rPr>
              <w:t>Alanında</w:t>
            </w:r>
          </w:p>
          <w:p w14:paraId="75D001A5" w14:textId="77777777" w:rsidR="006C434B" w:rsidRPr="006C434B" w:rsidRDefault="006C434B" w:rsidP="006C434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6C434B">
              <w:rPr>
                <w:rFonts w:ascii="Times New Roman" w:hAnsi="Times New Roman" w:cs="Times New Roman"/>
                <w:b/>
                <w:sz w:val="18"/>
                <w:szCs w:val="18"/>
              </w:rPr>
              <w:t>lisansüstü</w:t>
            </w:r>
            <w:proofErr w:type="gramEnd"/>
          </w:p>
          <w:p w14:paraId="47DC0B9B" w14:textId="77777777" w:rsidR="006C434B" w:rsidRPr="006C434B" w:rsidRDefault="006C434B" w:rsidP="006C434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FB60C1A" w14:textId="77777777" w:rsidR="006C434B" w:rsidRPr="006C434B" w:rsidRDefault="006C434B" w:rsidP="006C434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6C434B">
              <w:rPr>
                <w:rFonts w:ascii="Times New Roman" w:hAnsi="Times New Roman" w:cs="Times New Roman"/>
                <w:b/>
                <w:sz w:val="18"/>
                <w:szCs w:val="18"/>
              </w:rPr>
              <w:t>eğitim</w:t>
            </w:r>
            <w:proofErr w:type="gramEnd"/>
            <w:r w:rsidRPr="006C43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alan</w:t>
            </w:r>
          </w:p>
          <w:p w14:paraId="65FB36A2" w14:textId="77777777" w:rsidR="006C434B" w:rsidRPr="006C434B" w:rsidRDefault="006C434B" w:rsidP="006C434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16BC1FC" w14:textId="557B9C4D" w:rsidR="006C434B" w:rsidRPr="006C434B" w:rsidRDefault="006C434B" w:rsidP="006C434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6C434B">
              <w:rPr>
                <w:rFonts w:ascii="Times New Roman" w:hAnsi="Times New Roman" w:cs="Times New Roman"/>
                <w:b/>
                <w:sz w:val="18"/>
                <w:szCs w:val="18"/>
              </w:rPr>
              <w:t>öğretmen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Oranı (%)</w:t>
            </w:r>
          </w:p>
          <w:p w14:paraId="454D5C69" w14:textId="77777777" w:rsidR="006C434B" w:rsidRPr="00133DFB" w:rsidRDefault="006C434B" w:rsidP="0042539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8541E" w14:textId="481D3A70" w:rsidR="006C434B" w:rsidRPr="00FD27C5" w:rsidRDefault="006C434B" w:rsidP="00133DFB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FEEDF" w14:textId="03BB8420" w:rsidR="006C434B" w:rsidRPr="00FD27C5" w:rsidRDefault="008B6403" w:rsidP="00133DFB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4FEBB11C" w14:textId="666721EC" w:rsidR="006C434B" w:rsidRPr="00FD27C5" w:rsidRDefault="008B6403" w:rsidP="00133DFB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65FAF" w14:textId="506E174F" w:rsidR="006C434B" w:rsidRPr="00FD27C5" w:rsidRDefault="008B6403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49C16E40" w14:textId="373695AE" w:rsidR="006C434B" w:rsidRPr="00FD27C5" w:rsidRDefault="008B6403" w:rsidP="00133DFB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1CAF7780" w14:textId="0F3FE5C7" w:rsidR="006C434B" w:rsidRPr="00FD27C5" w:rsidRDefault="008B6403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832B5" w14:textId="4C201803" w:rsidR="006C434B" w:rsidRPr="00FD27C5" w:rsidRDefault="008B6403" w:rsidP="00133DFB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0E0E0EFE" w14:textId="78FD472B" w:rsidR="006C434B" w:rsidRPr="00FD27C5" w:rsidRDefault="002E3821" w:rsidP="002E6B5D">
            <w:pPr>
              <w:spacing w:after="0" w:line="240" w:lineRule="auto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4C61D374" w14:textId="7BA10405" w:rsidR="006C434B" w:rsidRPr="00FD27C5" w:rsidRDefault="002E3821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Başarılı</w:t>
            </w:r>
          </w:p>
        </w:tc>
      </w:tr>
      <w:tr w:rsidR="006C434B" w:rsidRPr="00FD27C5" w14:paraId="1F262CCF" w14:textId="77777777" w:rsidTr="002E6B5D">
        <w:trPr>
          <w:trHeight w:val="1395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08E32" w14:textId="77777777" w:rsidR="006C434B" w:rsidRDefault="006C434B" w:rsidP="0042539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7C91E" w14:textId="77777777" w:rsidR="006C434B" w:rsidRPr="006C434B" w:rsidRDefault="006C434B" w:rsidP="006C434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434B">
              <w:rPr>
                <w:rFonts w:ascii="Times New Roman" w:hAnsi="Times New Roman" w:cs="Times New Roman"/>
                <w:b/>
                <w:sz w:val="18"/>
                <w:szCs w:val="18"/>
              </w:rPr>
              <w:t>PG 2.2.1.2 Yönetim</w:t>
            </w:r>
          </w:p>
          <w:p w14:paraId="5E9B5FC2" w14:textId="77777777" w:rsidR="006C434B" w:rsidRPr="006C434B" w:rsidRDefault="006C434B" w:rsidP="006C434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9B589D8" w14:textId="77777777" w:rsidR="006C434B" w:rsidRPr="006C434B" w:rsidRDefault="006C434B" w:rsidP="006C434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6C434B">
              <w:rPr>
                <w:rFonts w:ascii="Times New Roman" w:hAnsi="Times New Roman" w:cs="Times New Roman"/>
                <w:b/>
                <w:sz w:val="18"/>
                <w:szCs w:val="18"/>
              </w:rPr>
              <w:t>alanında</w:t>
            </w:r>
            <w:proofErr w:type="gramEnd"/>
            <w:r w:rsidRPr="006C43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lisansüstü</w:t>
            </w:r>
          </w:p>
          <w:p w14:paraId="1475DA52" w14:textId="77777777" w:rsidR="006C434B" w:rsidRPr="006C434B" w:rsidRDefault="006C434B" w:rsidP="006C434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6C434B">
              <w:rPr>
                <w:rFonts w:ascii="Times New Roman" w:hAnsi="Times New Roman" w:cs="Times New Roman"/>
                <w:b/>
                <w:sz w:val="18"/>
                <w:szCs w:val="18"/>
              </w:rPr>
              <w:t>eğitim</w:t>
            </w:r>
            <w:proofErr w:type="gramEnd"/>
            <w:r w:rsidRPr="006C43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alan yönetici</w:t>
            </w:r>
          </w:p>
          <w:p w14:paraId="05CC08C2" w14:textId="08452DC5" w:rsidR="006C434B" w:rsidRPr="00133DFB" w:rsidRDefault="006C434B" w:rsidP="006C434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6C434B">
              <w:rPr>
                <w:rFonts w:ascii="Times New Roman" w:hAnsi="Times New Roman" w:cs="Times New Roman"/>
                <w:b/>
                <w:sz w:val="18"/>
                <w:szCs w:val="18"/>
              </w:rPr>
              <w:t>oranı</w:t>
            </w:r>
            <w:proofErr w:type="gramEnd"/>
            <w:r w:rsidRPr="006C43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89FDD" w14:textId="51A48883" w:rsidR="006C434B" w:rsidRPr="00FD27C5" w:rsidRDefault="006C434B" w:rsidP="00133DFB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9D3A0" w14:textId="7970E63C" w:rsidR="006C434B" w:rsidRPr="00FD27C5" w:rsidRDefault="008B6403" w:rsidP="00133DFB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15588229" w14:textId="3D5B9420" w:rsidR="006C434B" w:rsidRPr="00FD27C5" w:rsidRDefault="002A0A2C" w:rsidP="00133DFB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61AFC" w14:textId="41E0A68B" w:rsidR="006C434B" w:rsidRPr="00FD27C5" w:rsidRDefault="002A0A2C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56C6294F" w14:textId="64C6B927" w:rsidR="006C434B" w:rsidRPr="00FD27C5" w:rsidRDefault="002A0A2C" w:rsidP="00133DFB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0B2BADF8" w14:textId="17FF2573" w:rsidR="006C434B" w:rsidRPr="00FD27C5" w:rsidRDefault="002A0A2C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DB6A5" w14:textId="2397B7C2" w:rsidR="006C434B" w:rsidRPr="00FD27C5" w:rsidRDefault="009D15CA" w:rsidP="00133DFB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7A14B094" w14:textId="465ACF6C" w:rsidR="006C434B" w:rsidRPr="00FD27C5" w:rsidRDefault="002E3821" w:rsidP="002E6B5D">
            <w:pPr>
              <w:spacing w:after="0" w:line="240" w:lineRule="auto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</w:tcPr>
          <w:p w14:paraId="06C71967" w14:textId="7DF599B6" w:rsidR="006C434B" w:rsidRPr="00FD27C5" w:rsidRDefault="002E3821" w:rsidP="002E3821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Başarılı</w:t>
            </w:r>
          </w:p>
        </w:tc>
      </w:tr>
      <w:tr w:rsidR="006C434B" w:rsidRPr="00FD27C5" w14:paraId="26011468" w14:textId="77777777" w:rsidTr="002E6B5D">
        <w:trPr>
          <w:trHeight w:val="499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1B831" w14:textId="77777777" w:rsidR="00FA0333" w:rsidRPr="000E7C1E" w:rsidRDefault="00FA0333" w:rsidP="00FA0333">
            <w:pPr>
              <w:spacing w:after="0" w:line="0" w:lineRule="atLeast"/>
              <w:rPr>
                <w:rFonts w:eastAsia="Book Antiqua" w:cs="Arial"/>
                <w:b/>
                <w:sz w:val="20"/>
                <w:szCs w:val="20"/>
                <w:lang w:eastAsia="tr-TR"/>
              </w:rPr>
            </w:pPr>
            <w:r w:rsidRPr="000E7C1E">
              <w:rPr>
                <w:rFonts w:eastAsia="Book Antiqua" w:cs="Arial"/>
                <w:b/>
                <w:sz w:val="20"/>
                <w:szCs w:val="20"/>
                <w:lang w:eastAsia="tr-TR"/>
              </w:rPr>
              <w:t>PG 2.2.2 Yönetici cinsiyet oranı (%)</w:t>
            </w:r>
          </w:p>
          <w:p w14:paraId="139085D0" w14:textId="77777777" w:rsidR="00EA439F" w:rsidRPr="00FD27C5" w:rsidRDefault="00EA439F" w:rsidP="0042539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A2B52" w14:textId="5741B1D0" w:rsidR="00EA439F" w:rsidRPr="00FD27C5" w:rsidRDefault="009D15CA" w:rsidP="00133DFB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CA974" w14:textId="1397B0EA" w:rsidR="00EA439F" w:rsidRPr="00FD27C5" w:rsidRDefault="009D15CA" w:rsidP="00133DFB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6ECD979C" w14:textId="4095367D" w:rsidR="00EA439F" w:rsidRPr="00FD27C5" w:rsidRDefault="009D15CA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E3F05" w14:textId="4C571F92" w:rsidR="00EA439F" w:rsidRPr="00FD27C5" w:rsidRDefault="009D15CA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4F048CB1" w14:textId="019E5352" w:rsidR="00EA439F" w:rsidRPr="00FD27C5" w:rsidRDefault="009D15CA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7C962F06" w14:textId="3CD0C794" w:rsidR="00EA439F" w:rsidRPr="00FD27C5" w:rsidRDefault="009D15CA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6F962" w14:textId="4B062C84" w:rsidR="00EA439F" w:rsidRPr="00FD27C5" w:rsidRDefault="009D15CA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42E9F659" w14:textId="629911F2" w:rsidR="00EA439F" w:rsidRPr="00FD27C5" w:rsidRDefault="002E3821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249C94B1" w14:textId="69933949" w:rsidR="00EA439F" w:rsidRPr="00FD27C5" w:rsidRDefault="002E3821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Başarılı</w:t>
            </w:r>
          </w:p>
        </w:tc>
      </w:tr>
      <w:tr w:rsidR="006C434B" w:rsidRPr="00FD27C5" w14:paraId="2C7DFD14" w14:textId="77777777" w:rsidTr="002E6B5D">
        <w:trPr>
          <w:trHeight w:val="499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5FBFD" w14:textId="77777777" w:rsidR="00FA0333" w:rsidRPr="000E7C1E" w:rsidRDefault="00FA0333" w:rsidP="00FA0333">
            <w:pPr>
              <w:spacing w:after="0" w:line="0" w:lineRule="atLeast"/>
              <w:rPr>
                <w:rFonts w:eastAsia="Book Antiqua" w:cs="Arial"/>
                <w:b/>
                <w:sz w:val="20"/>
                <w:szCs w:val="20"/>
                <w:lang w:eastAsia="tr-TR"/>
              </w:rPr>
            </w:pPr>
            <w:r w:rsidRPr="000E7C1E">
              <w:rPr>
                <w:rFonts w:eastAsia="Book Antiqua" w:cs="Arial"/>
                <w:b/>
                <w:sz w:val="20"/>
                <w:szCs w:val="20"/>
                <w:lang w:eastAsia="tr-TR"/>
              </w:rPr>
              <w:t>PG 2.2.3 Ücretli öğretmen oranı (%)</w:t>
            </w:r>
          </w:p>
          <w:p w14:paraId="4EFB2F53" w14:textId="4277A34F" w:rsidR="00EA439F" w:rsidRPr="00133DFB" w:rsidRDefault="00EA439F" w:rsidP="00133DFB">
            <w:pPr>
              <w:spacing w:after="0" w:line="230" w:lineRule="exact"/>
              <w:rPr>
                <w:rFonts w:eastAsia="Book Antiqua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36683" w14:textId="1286E49D" w:rsidR="00EA439F" w:rsidRPr="00FD27C5" w:rsidRDefault="003F52A7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05D86" w14:textId="16D4C13F" w:rsidR="00EA439F" w:rsidRPr="00FD27C5" w:rsidRDefault="003F52A7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2C609E6B" w14:textId="3BE948BB" w:rsidR="00EA439F" w:rsidRPr="00FD27C5" w:rsidRDefault="003F52A7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A4651" w14:textId="061E8C3A" w:rsidR="00EA439F" w:rsidRPr="00FD27C5" w:rsidRDefault="003F52A7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4C5843ED" w14:textId="6E170C87" w:rsidR="00EA439F" w:rsidRPr="00FD27C5" w:rsidRDefault="003F52A7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7132C545" w14:textId="4CCDDE69" w:rsidR="00EA439F" w:rsidRPr="00FD27C5" w:rsidRDefault="003F52A7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6D0AB" w14:textId="1E2AF082" w:rsidR="00EA439F" w:rsidRPr="00FD27C5" w:rsidRDefault="003F52A7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3D3FF97A" w14:textId="6204CB89" w:rsidR="00EA439F" w:rsidRPr="00FD27C5" w:rsidRDefault="002E3821" w:rsidP="002E6B5D">
            <w:pPr>
              <w:spacing w:after="0" w:line="240" w:lineRule="auto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</w:tcPr>
          <w:p w14:paraId="5A52907D" w14:textId="0F8D4BF6" w:rsidR="00EA439F" w:rsidRPr="00FD27C5" w:rsidRDefault="002E3821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Başarılı</w:t>
            </w:r>
          </w:p>
        </w:tc>
      </w:tr>
    </w:tbl>
    <w:p w14:paraId="39CAA6AD" w14:textId="77777777" w:rsidR="00BE60EA" w:rsidRDefault="00BE60EA" w:rsidP="00DF1FBE">
      <w:pPr>
        <w:rPr>
          <w:rFonts w:eastAsia="Book Antiqua" w:cs="Arial"/>
          <w:b/>
          <w:color w:val="F79646" w:themeColor="accent6"/>
          <w:sz w:val="20"/>
          <w:szCs w:val="20"/>
          <w:lang w:eastAsia="tr-TR"/>
        </w:rPr>
      </w:pPr>
    </w:p>
    <w:p w14:paraId="0EC1B994" w14:textId="6DAA4FF7" w:rsidR="0056114B" w:rsidRPr="00BE60EA" w:rsidRDefault="006C434B" w:rsidP="00DF1FBE">
      <w:pPr>
        <w:rPr>
          <w:rFonts w:ascii="Book Antiqua" w:hAnsi="Book Antiqua" w:cs="Times New Roman"/>
          <w:color w:val="FF0000"/>
          <w:sz w:val="24"/>
        </w:rPr>
      </w:pPr>
      <w:r>
        <w:rPr>
          <w:rFonts w:ascii="Book Antiqua" w:hAnsi="Book Antiqua" w:cs="Times New Roman"/>
          <w:noProof/>
          <w:color w:val="FF0000"/>
          <w:sz w:val="24"/>
          <w:lang w:eastAsia="tr-TR"/>
        </w:rPr>
        <w:lastRenderedPageBreak/>
        <mc:AlternateContent>
          <mc:Choic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Requires="aink">
            <w:drawing>
              <wp:anchor distT="0" distB="0" distL="114300" distR="114300" simplePos="0" relativeHeight="251659264" behindDoc="0" locked="0" layoutInCell="1" allowOverlap="1" wp14:anchorId="0547080C" wp14:editId="626BE482">
                <wp:simplePos x="0" y="0"/>
                <wp:positionH relativeFrom="column">
                  <wp:posOffset>1729000</wp:posOffset>
                </wp:positionH>
                <wp:positionV relativeFrom="paragraph">
                  <wp:posOffset>95375</wp:posOffset>
                </wp:positionV>
                <wp:extent cx="360" cy="360"/>
                <wp:effectExtent l="0" t="0" r="0" b="0"/>
                <wp:wrapNone/>
                <wp:docPr id="4" name="Mürekkep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9264" behindDoc="0" locked="0" layoutInCell="1" allowOverlap="1" wp14:anchorId="0547080C" wp14:editId="626BE482">
                <wp:simplePos x="0" y="0"/>
                <wp:positionH relativeFrom="column">
                  <wp:posOffset>1729000</wp:posOffset>
                </wp:positionH>
                <wp:positionV relativeFrom="paragraph">
                  <wp:posOffset>95375</wp:posOffset>
                </wp:positionV>
                <wp:extent cx="360" cy="360"/>
                <wp:effectExtent l="0" t="0" r="0" b="0"/>
                <wp:wrapNone/>
                <wp:docPr id="4" name="Mürekkep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Mürekkep 4"/>
                        <pic:cNvPicPr/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" cy="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F076D0">
        <w:rPr>
          <w:rFonts w:ascii="Times New Roman" w:eastAsia="Book Antiqua" w:hAnsi="Times New Roman" w:cs="Times New Roman"/>
          <w:b/>
          <w:color w:val="0070C0"/>
          <w:szCs w:val="24"/>
          <w:lang w:eastAsia="tr-TR"/>
        </w:rPr>
        <w:t xml:space="preserve">AMAÇ </w:t>
      </w:r>
      <w:r w:rsidR="00F50B7D">
        <w:rPr>
          <w:rFonts w:ascii="Times New Roman" w:eastAsia="Book Antiqua" w:hAnsi="Times New Roman" w:cs="Times New Roman"/>
          <w:b/>
          <w:color w:val="0070C0"/>
          <w:szCs w:val="24"/>
          <w:lang w:eastAsia="tr-TR"/>
        </w:rPr>
        <w:t>3</w:t>
      </w:r>
      <w:r w:rsidR="00F076D0">
        <w:rPr>
          <w:rFonts w:ascii="Times New Roman" w:eastAsia="Book Antiqua" w:hAnsi="Times New Roman" w:cs="Times New Roman"/>
          <w:b/>
          <w:color w:val="0070C0"/>
          <w:szCs w:val="24"/>
          <w:lang w:eastAsia="tr-TR"/>
        </w:rPr>
        <w:t>:</w:t>
      </w:r>
      <w:r w:rsidR="00F076D0" w:rsidRPr="00754206">
        <w:rPr>
          <w:rFonts w:ascii="Times New Roman" w:eastAsia="Book Antiqua" w:hAnsi="Times New Roman" w:cs="Times New Roman"/>
          <w:b/>
          <w:color w:val="0070C0"/>
          <w:szCs w:val="24"/>
          <w:lang w:eastAsia="tr-TR"/>
        </w:rPr>
        <w:t>Okul öncesi eğitim ve temel eğitimde öğrencilerimizin bilişsel, duygusal ve fiziksel olarak çok boyutlu gelişimleri sağlanacaktır</w:t>
      </w:r>
      <w:r w:rsidR="0076539E">
        <w:rPr>
          <w:rFonts w:ascii="Times New Roman" w:eastAsia="Book Antiqua" w:hAnsi="Times New Roman" w:cs="Times New Roman"/>
          <w:b/>
          <w:color w:val="0070C0"/>
          <w:szCs w:val="24"/>
          <w:lang w:eastAsia="tr-TR"/>
        </w:rPr>
        <w:t>.</w:t>
      </w:r>
    </w:p>
    <w:p w14:paraId="26E5DDB6" w14:textId="77777777" w:rsidR="0076539E" w:rsidRPr="0076539E" w:rsidRDefault="0076539E" w:rsidP="0076539E">
      <w:pPr>
        <w:spacing w:after="0" w:line="254" w:lineRule="auto"/>
        <w:ind w:right="560"/>
        <w:rPr>
          <w:rFonts w:eastAsia="Book Antiqua" w:cs="Arial"/>
          <w:b/>
          <w:color w:val="F79646" w:themeColor="accent6"/>
          <w:szCs w:val="24"/>
          <w:lang w:eastAsia="tr-TR"/>
        </w:rPr>
      </w:pPr>
      <w:r w:rsidRPr="0076539E">
        <w:rPr>
          <w:rFonts w:eastAsia="Book Antiqua" w:cs="Arial"/>
          <w:b/>
          <w:color w:val="F79646" w:themeColor="accent6"/>
          <w:szCs w:val="24"/>
          <w:lang w:eastAsia="tr-TR"/>
        </w:rPr>
        <w:t xml:space="preserve">Hedef 3,1. </w:t>
      </w:r>
    </w:p>
    <w:p w14:paraId="791990E9" w14:textId="1438355B" w:rsidR="0076539E" w:rsidRDefault="0076539E" w:rsidP="0076539E">
      <w:pPr>
        <w:rPr>
          <w:rFonts w:eastAsia="Book Antiqua" w:cs="Arial"/>
          <w:b/>
          <w:color w:val="F79646" w:themeColor="accent6"/>
          <w:szCs w:val="24"/>
          <w:lang w:eastAsia="tr-TR"/>
        </w:rPr>
      </w:pPr>
      <w:r w:rsidRPr="0076539E">
        <w:rPr>
          <w:rFonts w:eastAsia="Book Antiqua" w:cs="Arial"/>
          <w:b/>
          <w:color w:val="F79646" w:themeColor="accent6"/>
          <w:szCs w:val="24"/>
          <w:lang w:eastAsia="tr-TR"/>
        </w:rPr>
        <w:t>Erken çocukluk eğitiminin niteliği ve yaygınlığı artırılacak, toplum temelli erken çocukluk çeşitlendirilerek yaygınlaştırılacaktır</w:t>
      </w:r>
      <w:r>
        <w:rPr>
          <w:rFonts w:eastAsia="Book Antiqua" w:cs="Arial"/>
          <w:b/>
          <w:color w:val="F79646" w:themeColor="accent6"/>
          <w:szCs w:val="24"/>
          <w:lang w:eastAsia="tr-TR"/>
        </w:rPr>
        <w:t>.</w:t>
      </w:r>
    </w:p>
    <w:p w14:paraId="6C5AA2FB" w14:textId="4383B99C" w:rsidR="00BE60EA" w:rsidRPr="00B851D0" w:rsidRDefault="00CA6BFB" w:rsidP="00BE60EA">
      <w:pPr>
        <w:spacing w:after="0" w:line="360" w:lineRule="auto"/>
        <w:jc w:val="both"/>
        <w:rPr>
          <w:rFonts w:ascii="Book Antiqua" w:hAnsi="Book Antiqua" w:cs="Times New Roman"/>
          <w:b/>
          <w:sz w:val="24"/>
        </w:rPr>
      </w:pPr>
      <w:r>
        <w:rPr>
          <w:rFonts w:ascii="Book Antiqua" w:hAnsi="Book Antiqua" w:cs="Times New Roman"/>
          <w:b/>
          <w:sz w:val="24"/>
        </w:rPr>
        <w:t xml:space="preserve">Hedef Gerçekleşmesi- </w:t>
      </w:r>
      <w:proofErr w:type="gramStart"/>
      <w:r>
        <w:rPr>
          <w:rFonts w:ascii="Book Antiqua" w:hAnsi="Book Antiqua" w:cs="Times New Roman"/>
          <w:b/>
          <w:sz w:val="24"/>
        </w:rPr>
        <w:t>2022</w:t>
      </w:r>
      <w:r w:rsidR="00BE60EA" w:rsidRPr="00B851D0">
        <w:rPr>
          <w:rFonts w:ascii="Book Antiqua" w:hAnsi="Book Antiqua" w:cs="Times New Roman"/>
          <w:b/>
          <w:sz w:val="24"/>
        </w:rPr>
        <w:t>:</w:t>
      </w:r>
      <w:r w:rsidR="0000547D">
        <w:rPr>
          <w:rFonts w:ascii="Book Antiqua" w:hAnsi="Book Antiqua" w:cs="Times New Roman"/>
          <w:b/>
          <w:sz w:val="24"/>
        </w:rPr>
        <w:t>65</w:t>
      </w:r>
      <w:proofErr w:type="gramEnd"/>
    </w:p>
    <w:p w14:paraId="6C2B7523" w14:textId="295AEBEB" w:rsidR="00BE60EA" w:rsidRDefault="00BE60EA" w:rsidP="00BE60EA">
      <w:pPr>
        <w:spacing w:after="0" w:line="360" w:lineRule="auto"/>
        <w:jc w:val="both"/>
        <w:rPr>
          <w:rFonts w:ascii="Book Antiqua" w:hAnsi="Book Antiqua" w:cs="Times New Roman"/>
          <w:b/>
          <w:sz w:val="24"/>
        </w:rPr>
      </w:pPr>
      <w:r w:rsidRPr="00B851D0">
        <w:rPr>
          <w:rFonts w:ascii="Book Antiqua" w:hAnsi="Book Antiqua" w:cs="Times New Roman"/>
          <w:b/>
          <w:sz w:val="24"/>
        </w:rPr>
        <w:t xml:space="preserve">Hedef Gerçekleşmesi- 2023: </w:t>
      </w:r>
      <w:r w:rsidR="0000547D">
        <w:rPr>
          <w:rFonts w:ascii="Book Antiqua" w:hAnsi="Book Antiqua" w:cs="Times New Roman"/>
          <w:b/>
          <w:sz w:val="24"/>
        </w:rPr>
        <w:t>65</w:t>
      </w:r>
    </w:p>
    <w:tbl>
      <w:tblPr>
        <w:tblpPr w:leftFromText="141" w:rightFromText="141" w:vertAnchor="text" w:tblpY="-42"/>
        <w:tblW w:w="14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992"/>
        <w:gridCol w:w="709"/>
        <w:gridCol w:w="1276"/>
        <w:gridCol w:w="708"/>
        <w:gridCol w:w="1560"/>
        <w:gridCol w:w="1559"/>
        <w:gridCol w:w="1417"/>
        <w:gridCol w:w="1843"/>
        <w:gridCol w:w="2100"/>
      </w:tblGrid>
      <w:tr w:rsidR="00BE60EA" w:rsidRPr="00FD27C5" w14:paraId="74C2D88A" w14:textId="77777777" w:rsidTr="00BE60EA">
        <w:trPr>
          <w:trHeight w:val="767"/>
        </w:trPr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428D12" w14:textId="77777777" w:rsidR="00BE60EA" w:rsidRPr="00FD27C5" w:rsidRDefault="00BE60EA" w:rsidP="00BE60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bookmarkStart w:id="13" w:name="_Hlk94520848"/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Performans Göstergeleri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2A9652" w14:textId="77777777" w:rsidR="00BE60EA" w:rsidRPr="00FD27C5" w:rsidRDefault="00BE60EA" w:rsidP="00BE60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Hedefe Etkisi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D5BD21" w14:textId="77777777" w:rsidR="00BE60EA" w:rsidRPr="00FD27C5" w:rsidRDefault="00BE60EA" w:rsidP="00BE60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Başlangıç Değeri (2018)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C55FD9" w14:textId="1F4E98A1" w:rsidR="00BE60EA" w:rsidRPr="00FD27C5" w:rsidRDefault="00CA6BFB" w:rsidP="00BE60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2021</w:t>
            </w:r>
            <w:r w:rsidR="00BE60EA"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Gerçekleşme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FADEE6" w14:textId="7336445D" w:rsidR="00BE60EA" w:rsidRPr="00FD27C5" w:rsidRDefault="00CA6BFB" w:rsidP="00BE60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2022</w:t>
            </w:r>
            <w:r w:rsidR="00BE60EA"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Hedef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45F9F0" w14:textId="335C48A5" w:rsidR="00BE60EA" w:rsidRPr="00FD27C5" w:rsidRDefault="00CA6BFB" w:rsidP="00BE60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2022</w:t>
            </w:r>
            <w:r w:rsidR="00BE60EA"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Gerçekleşme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926AF8" w14:textId="34FB3EF7" w:rsidR="00BE60EA" w:rsidRPr="00FD27C5" w:rsidRDefault="00CA6BFB" w:rsidP="00BE60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2022</w:t>
            </w:r>
            <w:r w:rsidR="00BE60EA"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Gösterge Hedefine Ulaşma Oranı (%)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1E6C74" w14:textId="77777777" w:rsidR="00BE60EA" w:rsidRPr="00FD27C5" w:rsidRDefault="00BE60EA" w:rsidP="00BE60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2023 Hedef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339F78" w14:textId="77777777" w:rsidR="00BE60EA" w:rsidRPr="00FD27C5" w:rsidRDefault="00BE60EA" w:rsidP="00BE60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2023 Gösterge Hedefine Ulaşma Oranı (%)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A79912B" w14:textId="77777777" w:rsidR="00BE60EA" w:rsidRPr="00FD27C5" w:rsidRDefault="00BE60EA" w:rsidP="00BE60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Değerlendirme</w:t>
            </w:r>
          </w:p>
        </w:tc>
      </w:tr>
      <w:tr w:rsidR="00BE60EA" w:rsidRPr="00FD27C5" w14:paraId="0C7E2D21" w14:textId="77777777" w:rsidTr="00BE60EA">
        <w:trPr>
          <w:trHeight w:val="499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A0FA1" w14:textId="77777777" w:rsidR="00BE60EA" w:rsidRPr="0076539E" w:rsidRDefault="00BE60EA" w:rsidP="00BE60E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539E">
              <w:rPr>
                <w:rFonts w:ascii="Times New Roman" w:hAnsi="Times New Roman" w:cs="Times New Roman"/>
                <w:b/>
                <w:sz w:val="18"/>
                <w:szCs w:val="18"/>
              </w:rPr>
              <w:t>PG 3.1.1 3-5 yaş grubu</w:t>
            </w:r>
          </w:p>
          <w:p w14:paraId="21368A1A" w14:textId="77777777" w:rsidR="00BE60EA" w:rsidRPr="0076539E" w:rsidRDefault="00BE60EA" w:rsidP="00BE60E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76539E">
              <w:rPr>
                <w:rFonts w:ascii="Times New Roman" w:hAnsi="Times New Roman" w:cs="Times New Roman"/>
                <w:b/>
                <w:sz w:val="18"/>
                <w:szCs w:val="18"/>
              </w:rPr>
              <w:t>okullaşma</w:t>
            </w:r>
            <w:proofErr w:type="gramEnd"/>
            <w:r w:rsidRPr="007653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oranı (%)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CCF9A" w14:textId="77777777" w:rsidR="00BE60EA" w:rsidRPr="00FD27C5" w:rsidRDefault="00BE60EA" w:rsidP="00BE60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51DB7" w14:textId="77777777" w:rsidR="00BE60EA" w:rsidRPr="00FD27C5" w:rsidRDefault="00BE60EA" w:rsidP="00BE60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6EA1B5FE" w14:textId="77777777" w:rsidR="00BE60EA" w:rsidRPr="00FD27C5" w:rsidRDefault="00BE60EA" w:rsidP="00BE60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FBA2C" w14:textId="77777777" w:rsidR="00BE60EA" w:rsidRPr="00FD27C5" w:rsidRDefault="00BE60EA" w:rsidP="00BE60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58260F36" w14:textId="77777777" w:rsidR="00BE60EA" w:rsidRPr="00FD27C5" w:rsidRDefault="00BE60EA" w:rsidP="00BE60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472273AB" w14:textId="77777777" w:rsidR="00BE60EA" w:rsidRPr="00FD27C5" w:rsidRDefault="00BE60EA" w:rsidP="00BE60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C33ED" w14:textId="77777777" w:rsidR="00BE60EA" w:rsidRPr="00FD27C5" w:rsidRDefault="00BE60EA" w:rsidP="00BE60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4220C58B" w14:textId="77777777" w:rsidR="00BE60EA" w:rsidRPr="00FD27C5" w:rsidRDefault="00BE60EA" w:rsidP="00BE60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7E47330B" w14:textId="1DF53D13" w:rsidR="00BE60EA" w:rsidRPr="00FD27C5" w:rsidRDefault="0000547D" w:rsidP="00BE60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Başarılı</w:t>
            </w:r>
          </w:p>
        </w:tc>
      </w:tr>
      <w:tr w:rsidR="00BE60EA" w:rsidRPr="00FD27C5" w14:paraId="5399F13F" w14:textId="77777777" w:rsidTr="00BE60EA">
        <w:trPr>
          <w:trHeight w:val="7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5EF7A" w14:textId="77777777" w:rsidR="00BE60EA" w:rsidRPr="00D543F0" w:rsidRDefault="00BE60EA" w:rsidP="00BE60EA">
            <w:pPr>
              <w:spacing w:after="0" w:line="232" w:lineRule="exact"/>
              <w:rPr>
                <w:rFonts w:ascii="Book Antiqua" w:eastAsia="Book Antiqua" w:hAnsi="Book Antiqua" w:cs="Arial"/>
                <w:b/>
                <w:sz w:val="20"/>
                <w:szCs w:val="20"/>
                <w:lang w:eastAsia="tr-TR"/>
              </w:rPr>
            </w:pPr>
            <w:r w:rsidRPr="00D543F0">
              <w:rPr>
                <w:rFonts w:ascii="Book Antiqua" w:eastAsia="Book Antiqua" w:hAnsi="Book Antiqua" w:cs="Arial"/>
                <w:b/>
                <w:sz w:val="20"/>
                <w:szCs w:val="20"/>
                <w:lang w:eastAsia="tr-TR"/>
              </w:rPr>
              <w:t>PG 3.1.2 İlkokul birinci</w:t>
            </w:r>
          </w:p>
          <w:p w14:paraId="161106C5" w14:textId="77777777" w:rsidR="00BE60EA" w:rsidRPr="00D543F0" w:rsidRDefault="00BE60EA" w:rsidP="00BE60EA">
            <w:pPr>
              <w:spacing w:after="0" w:line="240" w:lineRule="exact"/>
              <w:rPr>
                <w:rFonts w:ascii="Book Antiqua" w:eastAsia="Book Antiqua" w:hAnsi="Book Antiqua" w:cs="Arial"/>
                <w:b/>
                <w:sz w:val="20"/>
                <w:szCs w:val="20"/>
                <w:lang w:eastAsia="tr-TR"/>
              </w:rPr>
            </w:pPr>
            <w:proofErr w:type="gramStart"/>
            <w:r w:rsidRPr="00D543F0">
              <w:rPr>
                <w:rFonts w:ascii="Book Antiqua" w:eastAsia="Book Antiqua" w:hAnsi="Book Antiqua" w:cs="Arial"/>
                <w:b/>
                <w:sz w:val="20"/>
                <w:szCs w:val="20"/>
                <w:lang w:eastAsia="tr-TR"/>
              </w:rPr>
              <w:t>sınıf</w:t>
            </w:r>
            <w:proofErr w:type="gramEnd"/>
            <w:r w:rsidRPr="00D543F0">
              <w:rPr>
                <w:rFonts w:ascii="Book Antiqua" w:eastAsia="Book Antiqua" w:hAnsi="Book Antiqua" w:cs="Arial"/>
                <w:b/>
                <w:sz w:val="20"/>
                <w:szCs w:val="20"/>
                <w:lang w:eastAsia="tr-TR"/>
              </w:rPr>
              <w:t xml:space="preserve"> öğrencilerinden en az</w:t>
            </w:r>
          </w:p>
          <w:p w14:paraId="263D792D" w14:textId="77777777" w:rsidR="00BE60EA" w:rsidRPr="00D543F0" w:rsidRDefault="00BE60EA" w:rsidP="00BE60EA">
            <w:pPr>
              <w:spacing w:after="0" w:line="0" w:lineRule="atLeast"/>
              <w:rPr>
                <w:rFonts w:ascii="Book Antiqua" w:eastAsia="Book Antiqua" w:hAnsi="Book Antiqua" w:cs="Arial"/>
                <w:b/>
                <w:sz w:val="20"/>
                <w:szCs w:val="20"/>
                <w:lang w:eastAsia="tr-TR"/>
              </w:rPr>
            </w:pPr>
            <w:proofErr w:type="gramStart"/>
            <w:r w:rsidRPr="00D543F0">
              <w:rPr>
                <w:rFonts w:ascii="Book Antiqua" w:eastAsia="Book Antiqua" w:hAnsi="Book Antiqua" w:cs="Arial"/>
                <w:b/>
                <w:sz w:val="20"/>
                <w:szCs w:val="20"/>
                <w:lang w:eastAsia="tr-TR"/>
              </w:rPr>
              <w:t>bir</w:t>
            </w:r>
            <w:proofErr w:type="gramEnd"/>
            <w:r w:rsidRPr="00D543F0">
              <w:rPr>
                <w:rFonts w:ascii="Book Antiqua" w:eastAsia="Book Antiqua" w:hAnsi="Book Antiqua" w:cs="Arial"/>
                <w:b/>
                <w:sz w:val="20"/>
                <w:szCs w:val="20"/>
                <w:lang w:eastAsia="tr-TR"/>
              </w:rPr>
              <w:t xml:space="preserve"> yıl okul öncesi eğitim</w:t>
            </w:r>
          </w:p>
          <w:p w14:paraId="1F5E8360" w14:textId="77777777" w:rsidR="00BE60EA" w:rsidRPr="0076539E" w:rsidRDefault="00BE60EA" w:rsidP="00BE60E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543F0">
              <w:rPr>
                <w:rFonts w:ascii="Book Antiqua" w:eastAsia="Book Antiqua" w:hAnsi="Book Antiqua" w:cs="Arial"/>
                <w:b/>
                <w:sz w:val="20"/>
                <w:szCs w:val="20"/>
                <w:lang w:eastAsia="tr-TR"/>
              </w:rPr>
              <w:t>almış</w:t>
            </w:r>
            <w:proofErr w:type="gramEnd"/>
            <w:r w:rsidRPr="00D543F0">
              <w:rPr>
                <w:rFonts w:ascii="Book Antiqua" w:eastAsia="Book Antiqua" w:hAnsi="Book Antiqua" w:cs="Arial"/>
                <w:b/>
                <w:sz w:val="20"/>
                <w:szCs w:val="20"/>
                <w:lang w:eastAsia="tr-TR"/>
              </w:rPr>
              <w:t xml:space="preserve"> olanların oranı (%)</w:t>
            </w:r>
          </w:p>
          <w:p w14:paraId="07E2AD0E" w14:textId="77777777" w:rsidR="00BE60EA" w:rsidRPr="00FD27C5" w:rsidRDefault="00BE60EA" w:rsidP="00BE60E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5A7E3" w14:textId="77777777" w:rsidR="00BE60EA" w:rsidRPr="00FD27C5" w:rsidRDefault="00BE60EA" w:rsidP="00BE60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672FA" w14:textId="77777777" w:rsidR="00BE60EA" w:rsidRPr="00FD27C5" w:rsidRDefault="00BE60EA" w:rsidP="00BE60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2105AD8D" w14:textId="77777777" w:rsidR="00BE60EA" w:rsidRPr="00FD27C5" w:rsidRDefault="00BE60EA" w:rsidP="00BE60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FADB2" w14:textId="77777777" w:rsidR="00BE60EA" w:rsidRPr="00FD27C5" w:rsidRDefault="00BE60EA" w:rsidP="00BE60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2D177DB3" w14:textId="77777777" w:rsidR="00BE60EA" w:rsidRPr="00FD27C5" w:rsidRDefault="00BE60EA" w:rsidP="00BE60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793E1590" w14:textId="77777777" w:rsidR="00BE60EA" w:rsidRPr="00FD27C5" w:rsidRDefault="00BE60EA" w:rsidP="00BE60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E37D6" w14:textId="77777777" w:rsidR="00BE60EA" w:rsidRPr="00FD27C5" w:rsidRDefault="00BE60EA" w:rsidP="00BE60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4B40F6C4" w14:textId="77777777" w:rsidR="00BE60EA" w:rsidRPr="00FD27C5" w:rsidRDefault="00BE60EA" w:rsidP="00BE60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164797DF" w14:textId="77777777" w:rsidR="00BE60EA" w:rsidRPr="00FD27C5" w:rsidRDefault="00BE60EA" w:rsidP="00BE60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BE60EA" w:rsidRPr="00FD27C5" w14:paraId="425DE885" w14:textId="77777777" w:rsidTr="00BE60EA">
        <w:trPr>
          <w:trHeight w:val="1491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8D04F" w14:textId="77777777" w:rsidR="00BE60EA" w:rsidRPr="008F19D8" w:rsidRDefault="00BE60EA" w:rsidP="00BE60E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C390B" w14:textId="77777777" w:rsidR="00BE60EA" w:rsidRPr="00FD27C5" w:rsidRDefault="00BE60EA" w:rsidP="00BE60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54CBC" w14:textId="77777777" w:rsidR="00BE60EA" w:rsidRPr="00FD27C5" w:rsidRDefault="00BE60EA" w:rsidP="00BE60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216DBE29" w14:textId="77777777" w:rsidR="00BE60EA" w:rsidRPr="00FD27C5" w:rsidRDefault="00BE60EA" w:rsidP="00BE60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4FA06" w14:textId="77777777" w:rsidR="00BE60EA" w:rsidRPr="00FD27C5" w:rsidRDefault="00BE60EA" w:rsidP="00BE60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47986476" w14:textId="77777777" w:rsidR="00BE60EA" w:rsidRPr="00FD27C5" w:rsidRDefault="00BE60EA" w:rsidP="00BE60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3C52EA1E" w14:textId="77777777" w:rsidR="00BE60EA" w:rsidRPr="00FD27C5" w:rsidRDefault="00BE60EA" w:rsidP="00BE60EA">
            <w:pPr>
              <w:spacing w:after="0" w:line="240" w:lineRule="auto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C6647" w14:textId="77777777" w:rsidR="00BE60EA" w:rsidRPr="00FD27C5" w:rsidRDefault="00BE60EA" w:rsidP="00BE60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2F1C826B" w14:textId="77777777" w:rsidR="00BE60EA" w:rsidRPr="00FD27C5" w:rsidRDefault="00BE60EA" w:rsidP="00BE60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</w:tcPr>
          <w:p w14:paraId="73C4076D" w14:textId="062F34C1" w:rsidR="00BE60EA" w:rsidRPr="00FD27C5" w:rsidRDefault="0000547D" w:rsidP="00BE60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Başarılı</w:t>
            </w:r>
          </w:p>
        </w:tc>
      </w:tr>
      <w:tr w:rsidR="00BE60EA" w:rsidRPr="00FD27C5" w14:paraId="6433F569" w14:textId="77777777" w:rsidTr="00BE60EA">
        <w:trPr>
          <w:trHeight w:val="19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DFCFA" w14:textId="77777777" w:rsidR="00BE60EA" w:rsidRPr="00D543F0" w:rsidRDefault="00BE60EA" w:rsidP="00BE60E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43F0">
              <w:rPr>
                <w:rFonts w:ascii="Times New Roman" w:hAnsi="Times New Roman" w:cs="Times New Roman"/>
                <w:b/>
                <w:sz w:val="18"/>
                <w:szCs w:val="18"/>
              </w:rPr>
              <w:t>PG 3.1.3 Erken çocukluk</w:t>
            </w:r>
          </w:p>
          <w:p w14:paraId="58CEC14F" w14:textId="77777777" w:rsidR="00BE60EA" w:rsidRPr="00D543F0" w:rsidRDefault="00BE60EA" w:rsidP="00BE60E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543F0">
              <w:rPr>
                <w:rFonts w:ascii="Times New Roman" w:hAnsi="Times New Roman" w:cs="Times New Roman"/>
                <w:b/>
                <w:sz w:val="18"/>
                <w:szCs w:val="18"/>
              </w:rPr>
              <w:t>eğitiminde</w:t>
            </w:r>
            <w:proofErr w:type="gramEnd"/>
            <w:r w:rsidRPr="00D543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desteklenen</w:t>
            </w:r>
          </w:p>
          <w:p w14:paraId="0EDAE046" w14:textId="77777777" w:rsidR="00BE60EA" w:rsidRPr="00D543F0" w:rsidRDefault="00BE60EA" w:rsidP="00BE60E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543F0">
              <w:rPr>
                <w:rFonts w:ascii="Times New Roman" w:hAnsi="Times New Roman" w:cs="Times New Roman"/>
                <w:b/>
                <w:sz w:val="18"/>
                <w:szCs w:val="18"/>
              </w:rPr>
              <w:t>şartları</w:t>
            </w:r>
            <w:proofErr w:type="gramEnd"/>
            <w:r w:rsidRPr="00D543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elverişsiz öğrenci</w:t>
            </w:r>
          </w:p>
          <w:p w14:paraId="7DDA9878" w14:textId="77777777" w:rsidR="00BE60EA" w:rsidRPr="0076539E" w:rsidRDefault="00BE60EA" w:rsidP="00BE60E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543F0">
              <w:rPr>
                <w:rFonts w:ascii="Times New Roman" w:hAnsi="Times New Roman" w:cs="Times New Roman"/>
                <w:b/>
                <w:sz w:val="18"/>
                <w:szCs w:val="18"/>
              </w:rPr>
              <w:t>sayısı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838E4" w14:textId="77777777" w:rsidR="00BE60EA" w:rsidRPr="00FD27C5" w:rsidRDefault="00BE60EA" w:rsidP="00BE60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B6210" w14:textId="77777777" w:rsidR="00BE60EA" w:rsidRPr="00FD27C5" w:rsidRDefault="00BE60EA" w:rsidP="00BE60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28FDD47C" w14:textId="77777777" w:rsidR="00BE60EA" w:rsidRPr="00FD27C5" w:rsidRDefault="00BE60EA" w:rsidP="00BE60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D5644" w14:textId="77777777" w:rsidR="00BE60EA" w:rsidRPr="00FD27C5" w:rsidRDefault="00BE60EA" w:rsidP="00BE60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5C73318A" w14:textId="77777777" w:rsidR="00BE60EA" w:rsidRPr="00FD27C5" w:rsidRDefault="00BE60EA" w:rsidP="00BE60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4A4055DF" w14:textId="77777777" w:rsidR="00BE60EA" w:rsidRPr="00FD27C5" w:rsidRDefault="00BE60EA" w:rsidP="00BE60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B2494" w14:textId="77777777" w:rsidR="00BE60EA" w:rsidRPr="00FD27C5" w:rsidRDefault="00BE60EA" w:rsidP="00BE60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0F271012" w14:textId="77777777" w:rsidR="00BE60EA" w:rsidRPr="00FD27C5" w:rsidRDefault="00BE60EA" w:rsidP="00BE60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</w:tcPr>
          <w:p w14:paraId="68A02EE5" w14:textId="6FE37A53" w:rsidR="00BE60EA" w:rsidRPr="00FD27C5" w:rsidRDefault="0000547D" w:rsidP="00BE60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Başarılı</w:t>
            </w:r>
          </w:p>
        </w:tc>
      </w:tr>
      <w:tr w:rsidR="00BE60EA" w:rsidRPr="00FD27C5" w14:paraId="7E9A8D9B" w14:textId="77777777" w:rsidTr="00BE60EA">
        <w:trPr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A9E67" w14:textId="77777777" w:rsidR="00BE60EA" w:rsidRPr="00D543F0" w:rsidRDefault="00BE60EA" w:rsidP="00BE60E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43F0">
              <w:rPr>
                <w:rFonts w:ascii="Times New Roman" w:hAnsi="Times New Roman" w:cs="Times New Roman"/>
                <w:b/>
                <w:sz w:val="18"/>
                <w:szCs w:val="18"/>
              </w:rPr>
              <w:t>PG 3.1.4 Özel eğitime</w:t>
            </w:r>
          </w:p>
          <w:p w14:paraId="077BA66B" w14:textId="77777777" w:rsidR="00BE60EA" w:rsidRPr="00D543F0" w:rsidRDefault="00BE60EA" w:rsidP="00BE60E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543F0">
              <w:rPr>
                <w:rFonts w:ascii="Times New Roman" w:hAnsi="Times New Roman" w:cs="Times New Roman"/>
                <w:b/>
                <w:sz w:val="18"/>
                <w:szCs w:val="18"/>
              </w:rPr>
              <w:t>ihtiyaç</w:t>
            </w:r>
            <w:proofErr w:type="gramEnd"/>
            <w:r w:rsidRPr="00D543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duyan</w:t>
            </w:r>
          </w:p>
          <w:p w14:paraId="2DAC17E9" w14:textId="77777777" w:rsidR="00BE60EA" w:rsidRPr="00D543F0" w:rsidRDefault="00BE60EA" w:rsidP="00BE60E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543F0">
              <w:rPr>
                <w:rFonts w:ascii="Times New Roman" w:hAnsi="Times New Roman" w:cs="Times New Roman"/>
                <w:b/>
                <w:sz w:val="18"/>
                <w:szCs w:val="18"/>
              </w:rPr>
              <w:t>öğrencilerin</w:t>
            </w:r>
            <w:proofErr w:type="gramEnd"/>
          </w:p>
          <w:p w14:paraId="3E1E1299" w14:textId="77777777" w:rsidR="00BE60EA" w:rsidRPr="00D543F0" w:rsidRDefault="00BE60EA" w:rsidP="00BE60E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543F0">
              <w:rPr>
                <w:rFonts w:ascii="Times New Roman" w:hAnsi="Times New Roman" w:cs="Times New Roman"/>
                <w:b/>
                <w:sz w:val="18"/>
                <w:szCs w:val="18"/>
              </w:rPr>
              <w:t>uyumunun</w:t>
            </w:r>
            <w:proofErr w:type="gramEnd"/>
          </w:p>
          <w:p w14:paraId="22BC3FF7" w14:textId="77777777" w:rsidR="00BE60EA" w:rsidRPr="00D543F0" w:rsidRDefault="00BE60EA" w:rsidP="00BE60E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543F0">
              <w:rPr>
                <w:rFonts w:ascii="Times New Roman" w:hAnsi="Times New Roman" w:cs="Times New Roman"/>
                <w:b/>
                <w:sz w:val="18"/>
                <w:szCs w:val="18"/>
              </w:rPr>
              <w:t>sağlanmasına</w:t>
            </w:r>
            <w:proofErr w:type="gramEnd"/>
            <w:r w:rsidRPr="00D543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yönelik</w:t>
            </w:r>
          </w:p>
          <w:p w14:paraId="2AEEAC0A" w14:textId="77777777" w:rsidR="00BE60EA" w:rsidRPr="00D543F0" w:rsidRDefault="00BE60EA" w:rsidP="00BE60E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543F0">
              <w:rPr>
                <w:rFonts w:ascii="Times New Roman" w:hAnsi="Times New Roman" w:cs="Times New Roman"/>
                <w:b/>
                <w:sz w:val="18"/>
                <w:szCs w:val="18"/>
              </w:rPr>
              <w:t>öğretmen</w:t>
            </w:r>
            <w:proofErr w:type="gramEnd"/>
            <w:r w:rsidRPr="00D543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eğitimlerine</w:t>
            </w:r>
          </w:p>
          <w:p w14:paraId="214AD626" w14:textId="77777777" w:rsidR="00BE60EA" w:rsidRPr="00D543F0" w:rsidRDefault="00BE60EA" w:rsidP="00BE60E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543F0">
              <w:rPr>
                <w:rFonts w:ascii="Times New Roman" w:hAnsi="Times New Roman" w:cs="Times New Roman"/>
                <w:b/>
                <w:sz w:val="18"/>
                <w:szCs w:val="18"/>
              </w:rPr>
              <w:t>katılan</w:t>
            </w:r>
            <w:proofErr w:type="gramEnd"/>
            <w:r w:rsidRPr="00D543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okul öncesi</w:t>
            </w:r>
          </w:p>
          <w:p w14:paraId="4F063377" w14:textId="77777777" w:rsidR="00BE60EA" w:rsidRPr="0076539E" w:rsidRDefault="00BE60EA" w:rsidP="00BE60E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543F0">
              <w:rPr>
                <w:rFonts w:ascii="Times New Roman" w:hAnsi="Times New Roman" w:cs="Times New Roman"/>
                <w:b/>
                <w:sz w:val="18"/>
                <w:szCs w:val="18"/>
              </w:rPr>
              <w:t>öğretmeni</w:t>
            </w:r>
            <w:proofErr w:type="gramEnd"/>
            <w:r w:rsidRPr="00D543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oranı (%)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136E5" w14:textId="77777777" w:rsidR="00BE60EA" w:rsidRPr="00FD27C5" w:rsidRDefault="00BE60EA" w:rsidP="00BE60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3C0CA" w14:textId="77777777" w:rsidR="00BE60EA" w:rsidRPr="00FD27C5" w:rsidRDefault="00BE60EA" w:rsidP="00BE60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6997D7CD" w14:textId="77777777" w:rsidR="00BE60EA" w:rsidRPr="00FD27C5" w:rsidRDefault="00BE60EA" w:rsidP="00BE60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ECC30" w14:textId="77777777" w:rsidR="00BE60EA" w:rsidRPr="00FD27C5" w:rsidRDefault="00BE60EA" w:rsidP="00BE60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612BF273" w14:textId="77777777" w:rsidR="00BE60EA" w:rsidRPr="00FD27C5" w:rsidRDefault="00BE60EA" w:rsidP="00BE60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6E011BA3" w14:textId="77777777" w:rsidR="00BE60EA" w:rsidRPr="00FD27C5" w:rsidRDefault="00BE60EA" w:rsidP="00BE60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E3D2B" w14:textId="77777777" w:rsidR="00BE60EA" w:rsidRPr="00FD27C5" w:rsidRDefault="00BE60EA" w:rsidP="00BE60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5ACD6553" w14:textId="77777777" w:rsidR="00BE60EA" w:rsidRPr="00FD27C5" w:rsidRDefault="00BE60EA" w:rsidP="00BE60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</w:tcPr>
          <w:p w14:paraId="14B4FEAA" w14:textId="514497EA" w:rsidR="00BE60EA" w:rsidRPr="00FD27C5" w:rsidRDefault="0000547D" w:rsidP="00BE60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Başarılı</w:t>
            </w:r>
          </w:p>
        </w:tc>
      </w:tr>
    </w:tbl>
    <w:p w14:paraId="53F2DD1E" w14:textId="463150F6" w:rsidR="0076539E" w:rsidRDefault="00410AB0" w:rsidP="0076539E">
      <w:pPr>
        <w:rPr>
          <w:rFonts w:ascii="Times New Roman" w:eastAsia="Book Antiqua" w:hAnsi="Times New Roman" w:cs="Times New Roman"/>
          <w:b/>
          <w:color w:val="0070C0"/>
          <w:szCs w:val="24"/>
          <w:lang w:eastAsia="tr-TR"/>
        </w:rPr>
      </w:pPr>
      <w:bookmarkStart w:id="14" w:name="_Hlk94521522"/>
      <w:bookmarkEnd w:id="13"/>
      <w:r>
        <w:rPr>
          <w:rFonts w:ascii="Times New Roman" w:eastAsia="Book Antiqua" w:hAnsi="Times New Roman" w:cs="Times New Roman"/>
          <w:b/>
          <w:color w:val="0070C0"/>
          <w:szCs w:val="24"/>
          <w:lang w:eastAsia="tr-TR"/>
        </w:rPr>
        <w:t>AMAÇ 3:</w:t>
      </w:r>
      <w:r w:rsidRPr="00754206">
        <w:rPr>
          <w:rFonts w:ascii="Times New Roman" w:eastAsia="Book Antiqua" w:hAnsi="Times New Roman" w:cs="Times New Roman"/>
          <w:b/>
          <w:color w:val="0070C0"/>
          <w:szCs w:val="24"/>
          <w:lang w:eastAsia="tr-TR"/>
        </w:rPr>
        <w:t>Okul öncesi eğitim ve temel eğitimde öğrencilerimizin bilişsel, duygusal ve fiziksel olarak çok boyutlu gelişimleri sağlanacaktır</w:t>
      </w:r>
      <w:bookmarkEnd w:id="14"/>
      <w:r>
        <w:rPr>
          <w:rFonts w:ascii="Times New Roman" w:eastAsia="Book Antiqua" w:hAnsi="Times New Roman" w:cs="Times New Roman"/>
          <w:b/>
          <w:color w:val="0070C0"/>
          <w:szCs w:val="24"/>
          <w:lang w:eastAsia="tr-TR"/>
        </w:rPr>
        <w:t>.</w:t>
      </w:r>
    </w:p>
    <w:p w14:paraId="1720E9D9" w14:textId="0A3768F3" w:rsidR="00410AB0" w:rsidRDefault="00410AB0" w:rsidP="0076539E">
      <w:pPr>
        <w:rPr>
          <w:rFonts w:ascii="Book Antiqua" w:hAnsi="Book Antiqua" w:cs="Times New Roman"/>
          <w:color w:val="F79646" w:themeColor="accent6"/>
          <w:sz w:val="24"/>
        </w:rPr>
      </w:pPr>
      <w:bookmarkStart w:id="15" w:name="_Hlk94550219"/>
      <w:r>
        <w:rPr>
          <w:rFonts w:ascii="Book Antiqua" w:hAnsi="Book Antiqua" w:cs="Times New Roman"/>
          <w:color w:val="F79646" w:themeColor="accent6"/>
          <w:sz w:val="24"/>
        </w:rPr>
        <w:t>Hedef:3.2.</w:t>
      </w:r>
      <w:r w:rsidRPr="00410AB0">
        <w:t xml:space="preserve"> </w:t>
      </w:r>
      <w:r w:rsidRPr="00410AB0">
        <w:rPr>
          <w:rFonts w:ascii="Book Antiqua" w:hAnsi="Book Antiqua" w:cs="Times New Roman"/>
          <w:color w:val="F79646" w:themeColor="accent6"/>
          <w:sz w:val="24"/>
        </w:rPr>
        <w:t xml:space="preserve">Öğrencilerimizin bilişsel, duygusal ve fiziksel olarak çok boyutlu gelişimini önemseyen, bilimsel düşünme, tutum ve değerleri </w:t>
      </w:r>
      <w:proofErr w:type="spellStart"/>
      <w:r w:rsidRPr="00410AB0">
        <w:rPr>
          <w:rFonts w:ascii="Book Antiqua" w:hAnsi="Book Antiqua" w:cs="Times New Roman"/>
          <w:color w:val="F79646" w:themeColor="accent6"/>
          <w:sz w:val="24"/>
        </w:rPr>
        <w:t>içselleştirelerek</w:t>
      </w:r>
      <w:proofErr w:type="spellEnd"/>
      <w:r w:rsidRPr="00410AB0">
        <w:rPr>
          <w:rFonts w:ascii="Book Antiqua" w:hAnsi="Book Antiqua" w:cs="Times New Roman"/>
          <w:color w:val="F79646" w:themeColor="accent6"/>
          <w:sz w:val="24"/>
        </w:rPr>
        <w:t xml:space="preserve"> okullaşma oranları artırılacaktır</w:t>
      </w:r>
      <w:bookmarkEnd w:id="15"/>
      <w:r w:rsidRPr="00410AB0">
        <w:rPr>
          <w:rFonts w:ascii="Book Antiqua" w:hAnsi="Book Antiqua" w:cs="Times New Roman"/>
          <w:color w:val="F79646" w:themeColor="accent6"/>
          <w:sz w:val="24"/>
        </w:rPr>
        <w:t>.</w:t>
      </w:r>
    </w:p>
    <w:p w14:paraId="66857012" w14:textId="3C760F10" w:rsidR="00BE60EA" w:rsidRPr="00B851D0" w:rsidRDefault="004F63C7" w:rsidP="00BE60EA">
      <w:pPr>
        <w:spacing w:after="0" w:line="360" w:lineRule="auto"/>
        <w:jc w:val="both"/>
        <w:rPr>
          <w:rFonts w:ascii="Book Antiqua" w:hAnsi="Book Antiqua" w:cs="Times New Roman"/>
          <w:b/>
          <w:sz w:val="24"/>
        </w:rPr>
      </w:pPr>
      <w:r>
        <w:rPr>
          <w:rFonts w:ascii="Book Antiqua" w:hAnsi="Book Antiqua" w:cs="Times New Roman"/>
          <w:b/>
          <w:sz w:val="24"/>
        </w:rPr>
        <w:t xml:space="preserve">Hedef Gerçekleşmesi- </w:t>
      </w:r>
      <w:proofErr w:type="gramStart"/>
      <w:r>
        <w:rPr>
          <w:rFonts w:ascii="Book Antiqua" w:hAnsi="Book Antiqua" w:cs="Times New Roman"/>
          <w:b/>
          <w:sz w:val="24"/>
        </w:rPr>
        <w:t>2022</w:t>
      </w:r>
      <w:r w:rsidR="00BE60EA" w:rsidRPr="00B851D0">
        <w:rPr>
          <w:rFonts w:ascii="Book Antiqua" w:hAnsi="Book Antiqua" w:cs="Times New Roman"/>
          <w:b/>
          <w:sz w:val="24"/>
        </w:rPr>
        <w:t>:</w:t>
      </w:r>
      <w:r w:rsidR="004322C4">
        <w:rPr>
          <w:rFonts w:ascii="Book Antiqua" w:hAnsi="Book Antiqua" w:cs="Times New Roman"/>
          <w:b/>
          <w:sz w:val="24"/>
        </w:rPr>
        <w:t>72</w:t>
      </w:r>
      <w:proofErr w:type="gramEnd"/>
    </w:p>
    <w:p w14:paraId="28295674" w14:textId="5477593A" w:rsidR="00BE60EA" w:rsidRDefault="00BE60EA" w:rsidP="00BE60EA">
      <w:pPr>
        <w:spacing w:after="0" w:line="360" w:lineRule="auto"/>
        <w:jc w:val="both"/>
        <w:rPr>
          <w:rFonts w:ascii="Book Antiqua" w:hAnsi="Book Antiqua" w:cs="Times New Roman"/>
          <w:b/>
          <w:sz w:val="24"/>
        </w:rPr>
      </w:pPr>
      <w:r w:rsidRPr="00B851D0">
        <w:rPr>
          <w:rFonts w:ascii="Book Antiqua" w:hAnsi="Book Antiqua" w:cs="Times New Roman"/>
          <w:b/>
          <w:sz w:val="24"/>
        </w:rPr>
        <w:lastRenderedPageBreak/>
        <w:t xml:space="preserve">Hedef Gerçekleşmesi- 2023: </w:t>
      </w:r>
      <w:r w:rsidR="004322C4">
        <w:rPr>
          <w:rFonts w:ascii="Book Antiqua" w:hAnsi="Book Antiqua" w:cs="Times New Roman"/>
          <w:b/>
          <w:sz w:val="24"/>
        </w:rPr>
        <w:t>85</w:t>
      </w:r>
    </w:p>
    <w:p w14:paraId="0AC1ECA6" w14:textId="77777777" w:rsidR="00BE60EA" w:rsidRDefault="00BE60EA" w:rsidP="0076539E">
      <w:pPr>
        <w:rPr>
          <w:rFonts w:ascii="Book Antiqua" w:hAnsi="Book Antiqua" w:cs="Times New Roman"/>
          <w:color w:val="F79646" w:themeColor="accent6"/>
          <w:sz w:val="24"/>
        </w:rPr>
      </w:pPr>
    </w:p>
    <w:tbl>
      <w:tblPr>
        <w:tblW w:w="148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9"/>
        <w:gridCol w:w="1821"/>
        <w:gridCol w:w="851"/>
        <w:gridCol w:w="1134"/>
        <w:gridCol w:w="1417"/>
        <w:gridCol w:w="1134"/>
        <w:gridCol w:w="1418"/>
        <w:gridCol w:w="1276"/>
        <w:gridCol w:w="1275"/>
        <w:gridCol w:w="1418"/>
        <w:gridCol w:w="2122"/>
      </w:tblGrid>
      <w:tr w:rsidR="00CA46BE" w:rsidRPr="00FD27C5" w14:paraId="2CF65947" w14:textId="77777777" w:rsidTr="00CA46BE">
        <w:trPr>
          <w:trHeight w:val="788"/>
        </w:trPr>
        <w:tc>
          <w:tcPr>
            <w:tcW w:w="283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085756" w14:textId="77777777" w:rsidR="00651340" w:rsidRPr="00FD27C5" w:rsidRDefault="00651340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Performans Göstergeleri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0B5B9A" w14:textId="77777777" w:rsidR="00651340" w:rsidRPr="00FD27C5" w:rsidRDefault="00651340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Hedefe Etkisi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C60939" w14:textId="77777777" w:rsidR="00651340" w:rsidRPr="00FD27C5" w:rsidRDefault="00651340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Başlangıç Değeri (2018)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5CA739" w14:textId="051F2A3C" w:rsidR="00651340" w:rsidRPr="00FD27C5" w:rsidRDefault="004F63C7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2021</w:t>
            </w:r>
            <w:r w:rsidR="00651340"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Gerçekleşme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88158A" w14:textId="0515147F" w:rsidR="00651340" w:rsidRPr="00FD27C5" w:rsidRDefault="004F63C7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2022</w:t>
            </w:r>
            <w:r w:rsidR="00651340"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Hedef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AF352F" w14:textId="26140C52" w:rsidR="00651340" w:rsidRPr="00FD27C5" w:rsidRDefault="004F63C7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2022</w:t>
            </w:r>
            <w:r w:rsidR="00651340"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Gerçekleşme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98350D" w14:textId="508029CC" w:rsidR="00651340" w:rsidRPr="00FD27C5" w:rsidRDefault="004F63C7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2022</w:t>
            </w:r>
            <w:r w:rsidR="00651340"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Gösterge Hedefine Ulaşma Oranı (%)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37F98F" w14:textId="77777777" w:rsidR="00651340" w:rsidRPr="00FD27C5" w:rsidRDefault="00651340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2023 Hedef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6DA184" w14:textId="77777777" w:rsidR="00651340" w:rsidRPr="00FD27C5" w:rsidRDefault="00651340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2023 Gösterge Hedefine Ulaşma Oranı (%)</w:t>
            </w:r>
          </w:p>
        </w:tc>
        <w:tc>
          <w:tcPr>
            <w:tcW w:w="2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4DA1221" w14:textId="77777777" w:rsidR="00651340" w:rsidRPr="00FD27C5" w:rsidRDefault="00651340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Değerlendirme</w:t>
            </w:r>
          </w:p>
        </w:tc>
      </w:tr>
      <w:tr w:rsidR="00CA46BE" w:rsidRPr="00FD27C5" w14:paraId="6F328907" w14:textId="77777777" w:rsidTr="009D5E63">
        <w:trPr>
          <w:trHeight w:val="512"/>
        </w:trPr>
        <w:tc>
          <w:tcPr>
            <w:tcW w:w="2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27A94" w14:textId="77777777" w:rsidR="00651340" w:rsidRPr="00651340" w:rsidRDefault="00651340" w:rsidP="0065134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1340">
              <w:rPr>
                <w:rFonts w:ascii="Times New Roman" w:hAnsi="Times New Roman" w:cs="Times New Roman"/>
                <w:b/>
                <w:sz w:val="18"/>
                <w:szCs w:val="18"/>
              </w:rPr>
              <w:t>PG 3.2.1 İkili eğitim kapsamındaki</w:t>
            </w:r>
          </w:p>
          <w:p w14:paraId="7E6E7B4B" w14:textId="6C652F1E" w:rsidR="00651340" w:rsidRPr="0076539E" w:rsidRDefault="00651340" w:rsidP="0065134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651340">
              <w:rPr>
                <w:rFonts w:ascii="Times New Roman" w:hAnsi="Times New Roman" w:cs="Times New Roman"/>
                <w:b/>
                <w:sz w:val="18"/>
                <w:szCs w:val="18"/>
              </w:rPr>
              <w:t>okullara</w:t>
            </w:r>
            <w:proofErr w:type="gramEnd"/>
            <w:r w:rsidRPr="006513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devam eden öğrenci oranı (%)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CF211" w14:textId="7E824018" w:rsidR="00651340" w:rsidRPr="00FD27C5" w:rsidRDefault="002D681E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F76D4" w14:textId="65E1C417" w:rsidR="00651340" w:rsidRPr="00FD27C5" w:rsidRDefault="002D681E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145E7836" w14:textId="212C8B70" w:rsidR="00651340" w:rsidRPr="00FD27C5" w:rsidRDefault="002D681E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67741" w14:textId="44EDFC70" w:rsidR="00651340" w:rsidRPr="00FD27C5" w:rsidRDefault="002D681E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4F899E9A" w14:textId="301FCAFE" w:rsidR="00651340" w:rsidRPr="00FD27C5" w:rsidRDefault="002D681E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6D96574E" w14:textId="01A04F01" w:rsidR="00651340" w:rsidRPr="00FD27C5" w:rsidRDefault="002D681E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0319D" w14:textId="7E039813" w:rsidR="00651340" w:rsidRPr="00FD27C5" w:rsidRDefault="002D681E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0B9C2BA1" w14:textId="6AEE1261" w:rsidR="00651340" w:rsidRPr="00FD27C5" w:rsidRDefault="002D681E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01427FEE" w14:textId="756D8291" w:rsidR="00651340" w:rsidRPr="00FD27C5" w:rsidRDefault="004322C4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Başarılı</w:t>
            </w:r>
          </w:p>
        </w:tc>
      </w:tr>
      <w:tr w:rsidR="00823285" w:rsidRPr="00FD27C5" w14:paraId="18DB5AD9" w14:textId="77777777" w:rsidTr="009D5E63">
        <w:trPr>
          <w:trHeight w:val="70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39671" w14:textId="77777777" w:rsidR="00823285" w:rsidRPr="00CA46BE" w:rsidRDefault="00823285" w:rsidP="00CA46BE">
            <w:pPr>
              <w:spacing w:after="0" w:line="232" w:lineRule="exact"/>
              <w:rPr>
                <w:rFonts w:ascii="Book Antiqua" w:eastAsia="Book Antiqua" w:hAnsi="Book Antiqua" w:cs="Arial"/>
                <w:b/>
                <w:sz w:val="20"/>
                <w:szCs w:val="20"/>
                <w:lang w:eastAsia="tr-TR"/>
              </w:rPr>
            </w:pPr>
            <w:r w:rsidRPr="00CA46BE">
              <w:rPr>
                <w:rFonts w:ascii="Book Antiqua" w:eastAsia="Book Antiqua" w:hAnsi="Book Antiqua" w:cs="Arial"/>
                <w:b/>
                <w:sz w:val="20"/>
                <w:szCs w:val="20"/>
                <w:lang w:eastAsia="tr-TR"/>
              </w:rPr>
              <w:t>PG 3.2.2 Temel</w:t>
            </w:r>
          </w:p>
          <w:p w14:paraId="04EF6756" w14:textId="77777777" w:rsidR="00823285" w:rsidRPr="00CA46BE" w:rsidRDefault="00823285" w:rsidP="00CA46BE">
            <w:pPr>
              <w:spacing w:after="0" w:line="232" w:lineRule="exact"/>
              <w:rPr>
                <w:rFonts w:ascii="Book Antiqua" w:eastAsia="Book Antiqua" w:hAnsi="Book Antiqua" w:cs="Arial"/>
                <w:b/>
                <w:sz w:val="20"/>
                <w:szCs w:val="20"/>
                <w:lang w:eastAsia="tr-TR"/>
              </w:rPr>
            </w:pPr>
            <w:proofErr w:type="gramStart"/>
            <w:r w:rsidRPr="00CA46BE">
              <w:rPr>
                <w:rFonts w:ascii="Book Antiqua" w:eastAsia="Book Antiqua" w:hAnsi="Book Antiqua" w:cs="Arial"/>
                <w:b/>
                <w:sz w:val="20"/>
                <w:szCs w:val="20"/>
                <w:lang w:eastAsia="tr-TR"/>
              </w:rPr>
              <w:t>eğitimde</w:t>
            </w:r>
            <w:proofErr w:type="gramEnd"/>
            <w:r w:rsidRPr="00CA46BE">
              <w:rPr>
                <w:rFonts w:ascii="Book Antiqua" w:eastAsia="Book Antiqua" w:hAnsi="Book Antiqua" w:cs="Arial"/>
                <w:b/>
                <w:sz w:val="20"/>
                <w:szCs w:val="20"/>
                <w:lang w:eastAsia="tr-TR"/>
              </w:rPr>
              <w:t xml:space="preserve"> 20 gün</w:t>
            </w:r>
          </w:p>
          <w:p w14:paraId="6F5C1280" w14:textId="77777777" w:rsidR="00823285" w:rsidRPr="00CA46BE" w:rsidRDefault="00823285" w:rsidP="00CA46BE">
            <w:pPr>
              <w:spacing w:after="0" w:line="232" w:lineRule="exact"/>
              <w:rPr>
                <w:rFonts w:ascii="Book Antiqua" w:eastAsia="Book Antiqua" w:hAnsi="Book Antiqua" w:cs="Arial"/>
                <w:b/>
                <w:sz w:val="20"/>
                <w:szCs w:val="20"/>
                <w:lang w:eastAsia="tr-TR"/>
              </w:rPr>
            </w:pPr>
            <w:proofErr w:type="gramStart"/>
            <w:r w:rsidRPr="00CA46BE">
              <w:rPr>
                <w:rFonts w:ascii="Book Antiqua" w:eastAsia="Book Antiqua" w:hAnsi="Book Antiqua" w:cs="Arial"/>
                <w:b/>
                <w:sz w:val="20"/>
                <w:szCs w:val="20"/>
                <w:lang w:eastAsia="tr-TR"/>
              </w:rPr>
              <w:t>ve</w:t>
            </w:r>
            <w:proofErr w:type="gramEnd"/>
            <w:r w:rsidRPr="00CA46BE">
              <w:rPr>
                <w:rFonts w:ascii="Book Antiqua" w:eastAsia="Book Antiqua" w:hAnsi="Book Antiqua" w:cs="Arial"/>
                <w:b/>
                <w:sz w:val="20"/>
                <w:szCs w:val="20"/>
                <w:lang w:eastAsia="tr-TR"/>
              </w:rPr>
              <w:t xml:space="preserve"> üzeri</w:t>
            </w:r>
          </w:p>
          <w:p w14:paraId="3A3EA48C" w14:textId="77777777" w:rsidR="00823285" w:rsidRPr="00CA46BE" w:rsidRDefault="00823285" w:rsidP="00CA46BE">
            <w:pPr>
              <w:spacing w:after="0" w:line="232" w:lineRule="exact"/>
              <w:rPr>
                <w:rFonts w:ascii="Book Antiqua" w:eastAsia="Book Antiqua" w:hAnsi="Book Antiqua" w:cs="Arial"/>
                <w:b/>
                <w:sz w:val="20"/>
                <w:szCs w:val="20"/>
                <w:lang w:eastAsia="tr-TR"/>
              </w:rPr>
            </w:pPr>
            <w:proofErr w:type="gramStart"/>
            <w:r w:rsidRPr="00CA46BE">
              <w:rPr>
                <w:rFonts w:ascii="Book Antiqua" w:eastAsia="Book Antiqua" w:hAnsi="Book Antiqua" w:cs="Arial"/>
                <w:b/>
                <w:sz w:val="20"/>
                <w:szCs w:val="20"/>
                <w:lang w:eastAsia="tr-TR"/>
              </w:rPr>
              <w:t>devamsız</w:t>
            </w:r>
            <w:proofErr w:type="gramEnd"/>
          </w:p>
          <w:p w14:paraId="72A6BD1C" w14:textId="103B6601" w:rsidR="00823285" w:rsidRPr="00651340" w:rsidRDefault="00823285" w:rsidP="00CA46BE">
            <w:pPr>
              <w:spacing w:after="0" w:line="232" w:lineRule="exact"/>
              <w:rPr>
                <w:rFonts w:ascii="Book Antiqua" w:eastAsia="Book Antiqua" w:hAnsi="Book Antiqua" w:cs="Arial"/>
                <w:b/>
                <w:sz w:val="20"/>
                <w:szCs w:val="20"/>
                <w:lang w:eastAsia="tr-TR"/>
              </w:rPr>
            </w:pPr>
            <w:proofErr w:type="gramStart"/>
            <w:r w:rsidRPr="00CA46BE">
              <w:rPr>
                <w:rFonts w:ascii="Book Antiqua" w:eastAsia="Book Antiqua" w:hAnsi="Book Antiqua" w:cs="Arial"/>
                <w:b/>
                <w:sz w:val="20"/>
                <w:szCs w:val="20"/>
                <w:lang w:eastAsia="tr-TR"/>
              </w:rPr>
              <w:t>öğrenci</w:t>
            </w:r>
            <w:proofErr w:type="gramEnd"/>
            <w:r w:rsidRPr="00CA46BE">
              <w:rPr>
                <w:rFonts w:ascii="Book Antiqua" w:eastAsia="Book Antiqua" w:hAnsi="Book Antiqua" w:cs="Arial"/>
                <w:b/>
                <w:sz w:val="20"/>
                <w:szCs w:val="20"/>
                <w:lang w:eastAsia="tr-TR"/>
              </w:rPr>
              <w:t xml:space="preserve"> oranı</w:t>
            </w:r>
          </w:p>
          <w:p w14:paraId="01B1D888" w14:textId="77777777" w:rsidR="00823285" w:rsidRPr="00FD27C5" w:rsidRDefault="00823285" w:rsidP="0042539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ADE82" w14:textId="77777777" w:rsidR="00823285" w:rsidRPr="00CA46BE" w:rsidRDefault="00823285" w:rsidP="00CA46BE">
            <w:pPr>
              <w:spacing w:after="0" w:line="235" w:lineRule="exact"/>
              <w:rPr>
                <w:rFonts w:ascii="Book Antiqua" w:eastAsia="Book Antiqua" w:hAnsi="Book Antiqua" w:cs="Arial"/>
                <w:b/>
                <w:sz w:val="20"/>
                <w:szCs w:val="20"/>
                <w:lang w:eastAsia="tr-TR"/>
              </w:rPr>
            </w:pPr>
            <w:r w:rsidRPr="00CA46BE">
              <w:rPr>
                <w:rFonts w:ascii="Book Antiqua" w:eastAsia="Book Antiqua" w:hAnsi="Book Antiqua" w:cs="Arial"/>
                <w:b/>
                <w:sz w:val="20"/>
                <w:szCs w:val="20"/>
                <w:lang w:eastAsia="tr-TR"/>
              </w:rPr>
              <w:t>PG 3.2.2.1</w:t>
            </w:r>
          </w:p>
          <w:p w14:paraId="2616F393" w14:textId="77777777" w:rsidR="00823285" w:rsidRPr="00CA46BE" w:rsidRDefault="00823285" w:rsidP="00CA46BE">
            <w:pPr>
              <w:spacing w:after="0" w:line="0" w:lineRule="atLeast"/>
              <w:rPr>
                <w:rFonts w:ascii="Book Antiqua" w:eastAsia="Book Antiqua" w:hAnsi="Book Antiqua" w:cs="Arial"/>
                <w:b/>
                <w:sz w:val="20"/>
                <w:szCs w:val="20"/>
                <w:lang w:eastAsia="tr-TR"/>
              </w:rPr>
            </w:pPr>
            <w:r w:rsidRPr="00CA46BE">
              <w:rPr>
                <w:rFonts w:ascii="Book Antiqua" w:eastAsia="Book Antiqua" w:hAnsi="Book Antiqua" w:cs="Arial"/>
                <w:b/>
                <w:sz w:val="20"/>
                <w:szCs w:val="20"/>
                <w:lang w:eastAsia="tr-TR"/>
              </w:rPr>
              <w:t>İlkokulda 20 gün</w:t>
            </w:r>
          </w:p>
          <w:p w14:paraId="598B19C7" w14:textId="77777777" w:rsidR="00823285" w:rsidRPr="00CA46BE" w:rsidRDefault="00823285" w:rsidP="00CA46BE">
            <w:pPr>
              <w:spacing w:after="0" w:line="0" w:lineRule="atLeast"/>
              <w:rPr>
                <w:rFonts w:ascii="Book Antiqua" w:eastAsia="Book Antiqua" w:hAnsi="Book Antiqua" w:cs="Arial"/>
                <w:b/>
                <w:sz w:val="20"/>
                <w:szCs w:val="20"/>
                <w:lang w:eastAsia="tr-TR"/>
              </w:rPr>
            </w:pPr>
            <w:proofErr w:type="gramStart"/>
            <w:r w:rsidRPr="00CA46BE">
              <w:rPr>
                <w:rFonts w:ascii="Book Antiqua" w:eastAsia="Book Antiqua" w:hAnsi="Book Antiqua" w:cs="Arial"/>
                <w:b/>
                <w:sz w:val="20"/>
                <w:szCs w:val="20"/>
                <w:lang w:eastAsia="tr-TR"/>
              </w:rPr>
              <w:t>ve</w:t>
            </w:r>
            <w:proofErr w:type="gramEnd"/>
            <w:r w:rsidRPr="00CA46BE">
              <w:rPr>
                <w:rFonts w:ascii="Book Antiqua" w:eastAsia="Book Antiqua" w:hAnsi="Book Antiqua" w:cs="Arial"/>
                <w:b/>
                <w:sz w:val="20"/>
                <w:szCs w:val="20"/>
                <w:lang w:eastAsia="tr-TR"/>
              </w:rPr>
              <w:t xml:space="preserve"> üzeri</w:t>
            </w:r>
          </w:p>
          <w:p w14:paraId="4868DD28" w14:textId="77777777" w:rsidR="00823285" w:rsidRPr="00CA46BE" w:rsidRDefault="00823285" w:rsidP="00CA46BE">
            <w:pPr>
              <w:spacing w:after="0" w:line="0" w:lineRule="atLeast"/>
              <w:rPr>
                <w:rFonts w:ascii="Book Antiqua" w:eastAsia="Book Antiqua" w:hAnsi="Book Antiqua" w:cs="Arial"/>
                <w:b/>
                <w:sz w:val="20"/>
                <w:szCs w:val="20"/>
                <w:lang w:eastAsia="tr-TR"/>
              </w:rPr>
            </w:pPr>
            <w:proofErr w:type="gramStart"/>
            <w:r w:rsidRPr="00CA46BE">
              <w:rPr>
                <w:rFonts w:ascii="Book Antiqua" w:eastAsia="Book Antiqua" w:hAnsi="Book Antiqua" w:cs="Arial"/>
                <w:b/>
                <w:sz w:val="20"/>
                <w:szCs w:val="20"/>
                <w:lang w:eastAsia="tr-TR"/>
              </w:rPr>
              <w:t>devamsız</w:t>
            </w:r>
            <w:proofErr w:type="gramEnd"/>
            <w:r w:rsidRPr="00CA46BE">
              <w:rPr>
                <w:rFonts w:ascii="Book Antiqua" w:eastAsia="Book Antiqua" w:hAnsi="Book Antiqua" w:cs="Arial"/>
                <w:b/>
                <w:sz w:val="20"/>
                <w:szCs w:val="20"/>
                <w:lang w:eastAsia="tr-TR"/>
              </w:rPr>
              <w:t xml:space="preserve"> öğrenci</w:t>
            </w:r>
          </w:p>
          <w:p w14:paraId="38F78B56" w14:textId="79F916A7" w:rsidR="00823285" w:rsidRDefault="00823285" w:rsidP="00CA46BE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A46BE">
              <w:rPr>
                <w:rFonts w:ascii="Book Antiqua" w:eastAsia="Book Antiqua" w:hAnsi="Book Antiqua" w:cs="Arial"/>
                <w:b/>
                <w:sz w:val="20"/>
                <w:szCs w:val="20"/>
                <w:lang w:eastAsia="tr-TR"/>
              </w:rPr>
              <w:t>oranı</w:t>
            </w:r>
            <w:proofErr w:type="gramEnd"/>
            <w:r w:rsidRPr="00CA46BE">
              <w:rPr>
                <w:rFonts w:ascii="Book Antiqua" w:eastAsia="Book Antiqua" w:hAnsi="Book Antiqua" w:cs="Arial"/>
                <w:b/>
                <w:sz w:val="20"/>
                <w:szCs w:val="20"/>
                <w:lang w:eastAsia="tr-TR"/>
              </w:rPr>
              <w:t xml:space="preserve"> (%)</w:t>
            </w:r>
          </w:p>
          <w:p w14:paraId="3253191F" w14:textId="77777777" w:rsidR="00823285" w:rsidRPr="00FD27C5" w:rsidRDefault="00823285" w:rsidP="0042539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A05C8" w14:textId="77777777" w:rsidR="00823285" w:rsidRDefault="00823285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</w:p>
          <w:p w14:paraId="53DFD3B6" w14:textId="77777777" w:rsidR="00823285" w:rsidRDefault="00823285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</w:p>
          <w:p w14:paraId="1ECC888A" w14:textId="1C7B79CC" w:rsidR="00823285" w:rsidRPr="00FD27C5" w:rsidRDefault="00563127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722B3" w14:textId="77777777" w:rsidR="00823285" w:rsidRDefault="00823285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</w:p>
          <w:p w14:paraId="3EC36387" w14:textId="77777777" w:rsidR="00823285" w:rsidRDefault="00823285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</w:p>
          <w:p w14:paraId="279ED347" w14:textId="5BF8B11E" w:rsidR="00823285" w:rsidRPr="00FD27C5" w:rsidRDefault="00563127" w:rsidP="00823285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31EA8378" w14:textId="77777777" w:rsidR="00823285" w:rsidRDefault="00823285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</w:p>
          <w:p w14:paraId="1648B838" w14:textId="77777777" w:rsidR="00563127" w:rsidRDefault="00563127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</w:p>
          <w:p w14:paraId="131C1DAB" w14:textId="7ECFFF07" w:rsidR="00563127" w:rsidRPr="00FD27C5" w:rsidRDefault="00563127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AD88D" w14:textId="0C77A2B6" w:rsidR="00823285" w:rsidRPr="00FD27C5" w:rsidRDefault="00563127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14A5C8F1" w14:textId="77777777" w:rsidR="00563127" w:rsidRDefault="00563127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</w:p>
          <w:p w14:paraId="112B4A7B" w14:textId="77777777" w:rsidR="00563127" w:rsidRDefault="00563127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</w:p>
          <w:p w14:paraId="3BEAC09C" w14:textId="77777777" w:rsidR="00563127" w:rsidRDefault="00563127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</w:p>
          <w:p w14:paraId="0D42723E" w14:textId="44D509EE" w:rsidR="00823285" w:rsidRPr="00FD27C5" w:rsidRDefault="00563127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71557803" w14:textId="77777777" w:rsidR="00823285" w:rsidRDefault="00823285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</w:p>
          <w:p w14:paraId="093F0AC3" w14:textId="77777777" w:rsidR="00563127" w:rsidRDefault="00563127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</w:p>
          <w:p w14:paraId="74EC0EB7" w14:textId="77777777" w:rsidR="00563127" w:rsidRDefault="00563127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</w:p>
          <w:p w14:paraId="49255FE8" w14:textId="1EFD8289" w:rsidR="00563127" w:rsidRPr="00FD27C5" w:rsidRDefault="00563127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D27A4" w14:textId="7E858593" w:rsidR="00823285" w:rsidRPr="00FD27C5" w:rsidRDefault="00563127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744688AE" w14:textId="51244A81" w:rsidR="00823285" w:rsidRPr="00FD27C5" w:rsidRDefault="00563127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50F66DB3" w14:textId="0AF3D3FD" w:rsidR="00823285" w:rsidRPr="00FD27C5" w:rsidRDefault="004322C4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Başarılı</w:t>
            </w:r>
          </w:p>
        </w:tc>
      </w:tr>
      <w:tr w:rsidR="00823285" w:rsidRPr="00FD27C5" w14:paraId="4A514ECA" w14:textId="77777777" w:rsidTr="009D5E63">
        <w:trPr>
          <w:trHeight w:val="720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9031C" w14:textId="77777777" w:rsidR="00823285" w:rsidRPr="008F19D8" w:rsidRDefault="00823285" w:rsidP="0042539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75D54" w14:textId="77777777" w:rsidR="00823285" w:rsidRPr="008F19D8" w:rsidRDefault="00823285" w:rsidP="0042539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91F90" w14:textId="3FBC564B" w:rsidR="00823285" w:rsidRPr="00FD27C5" w:rsidRDefault="00823285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CC1B6" w14:textId="77777777" w:rsidR="00823285" w:rsidRPr="00FD27C5" w:rsidRDefault="00823285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5F203A42" w14:textId="77777777" w:rsidR="00823285" w:rsidRPr="00FD27C5" w:rsidRDefault="00823285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7D954" w14:textId="77777777" w:rsidR="00823285" w:rsidRPr="00FD27C5" w:rsidRDefault="00823285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1509662D" w14:textId="77777777" w:rsidR="00823285" w:rsidRPr="00FD27C5" w:rsidRDefault="00823285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24A18D2A" w14:textId="77777777" w:rsidR="00823285" w:rsidRPr="00FD27C5" w:rsidRDefault="00823285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13C4D" w14:textId="77777777" w:rsidR="00823285" w:rsidRPr="00FD27C5" w:rsidRDefault="00823285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7E635114" w14:textId="77777777" w:rsidR="00823285" w:rsidRPr="00FD27C5" w:rsidRDefault="00823285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</w:tcPr>
          <w:p w14:paraId="432A56D0" w14:textId="77777777" w:rsidR="00823285" w:rsidRPr="00FD27C5" w:rsidRDefault="00823285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CA46BE" w:rsidRPr="00FD27C5" w14:paraId="730AF75C" w14:textId="77777777" w:rsidTr="009D5E63">
        <w:trPr>
          <w:trHeight w:val="885"/>
        </w:trPr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35095" w14:textId="77777777" w:rsidR="00CA46BE" w:rsidRPr="008F19D8" w:rsidRDefault="00CA46BE" w:rsidP="0042539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09E69" w14:textId="77777777" w:rsidR="00AA131E" w:rsidRPr="000E7C1E" w:rsidRDefault="00AA131E" w:rsidP="00AA131E">
            <w:pPr>
              <w:spacing w:after="0" w:line="0" w:lineRule="atLeast"/>
              <w:rPr>
                <w:rFonts w:eastAsia="Book Antiqua" w:cs="Arial"/>
                <w:b/>
                <w:sz w:val="20"/>
                <w:szCs w:val="20"/>
                <w:lang w:eastAsia="tr-TR"/>
              </w:rPr>
            </w:pPr>
            <w:r w:rsidRPr="000E7C1E">
              <w:rPr>
                <w:rFonts w:eastAsia="Book Antiqua" w:cs="Arial"/>
                <w:b/>
                <w:sz w:val="20"/>
                <w:szCs w:val="20"/>
                <w:lang w:eastAsia="tr-TR"/>
              </w:rPr>
              <w:t>PG 3.2.2.2</w:t>
            </w:r>
          </w:p>
          <w:p w14:paraId="7CCA1694" w14:textId="77777777" w:rsidR="00AA131E" w:rsidRPr="000E7C1E" w:rsidRDefault="00AA131E" w:rsidP="00AA131E">
            <w:pPr>
              <w:spacing w:after="0" w:line="0" w:lineRule="atLeast"/>
              <w:rPr>
                <w:rFonts w:eastAsia="Book Antiqua" w:cs="Arial"/>
                <w:b/>
                <w:sz w:val="20"/>
                <w:szCs w:val="20"/>
                <w:lang w:eastAsia="tr-TR"/>
              </w:rPr>
            </w:pPr>
            <w:r w:rsidRPr="000E7C1E">
              <w:rPr>
                <w:rFonts w:eastAsia="Book Antiqua" w:cs="Arial"/>
                <w:b/>
                <w:sz w:val="20"/>
                <w:szCs w:val="20"/>
                <w:lang w:eastAsia="tr-TR"/>
              </w:rPr>
              <w:t>Ortaokulda 20</w:t>
            </w:r>
          </w:p>
          <w:p w14:paraId="6FD1364E" w14:textId="77777777" w:rsidR="00AA131E" w:rsidRPr="000E7C1E" w:rsidRDefault="00AA131E" w:rsidP="00AA131E">
            <w:pPr>
              <w:spacing w:after="0" w:line="0" w:lineRule="atLeast"/>
              <w:rPr>
                <w:rFonts w:eastAsia="Book Antiqua" w:cs="Arial"/>
                <w:b/>
                <w:sz w:val="20"/>
                <w:szCs w:val="20"/>
                <w:lang w:eastAsia="tr-TR"/>
              </w:rPr>
            </w:pPr>
            <w:proofErr w:type="gramStart"/>
            <w:r w:rsidRPr="000E7C1E">
              <w:rPr>
                <w:rFonts w:eastAsia="Book Antiqua" w:cs="Arial"/>
                <w:b/>
                <w:sz w:val="20"/>
                <w:szCs w:val="20"/>
                <w:lang w:eastAsia="tr-TR"/>
              </w:rPr>
              <w:t>gün</w:t>
            </w:r>
            <w:proofErr w:type="gramEnd"/>
            <w:r w:rsidRPr="000E7C1E">
              <w:rPr>
                <w:rFonts w:eastAsia="Book Antiqua" w:cs="Arial"/>
                <w:b/>
                <w:sz w:val="20"/>
                <w:szCs w:val="20"/>
                <w:lang w:eastAsia="tr-TR"/>
              </w:rPr>
              <w:t xml:space="preserve"> ve üzeri</w:t>
            </w:r>
          </w:p>
          <w:p w14:paraId="481D48FE" w14:textId="77777777" w:rsidR="00AA131E" w:rsidRPr="000E7C1E" w:rsidRDefault="00AA131E" w:rsidP="00AA131E">
            <w:pPr>
              <w:spacing w:after="0" w:line="240" w:lineRule="exact"/>
              <w:rPr>
                <w:rFonts w:eastAsia="Book Antiqua" w:cs="Arial"/>
                <w:b/>
                <w:sz w:val="20"/>
                <w:szCs w:val="20"/>
                <w:lang w:eastAsia="tr-TR"/>
              </w:rPr>
            </w:pPr>
            <w:proofErr w:type="gramStart"/>
            <w:r w:rsidRPr="000E7C1E">
              <w:rPr>
                <w:rFonts w:eastAsia="Book Antiqua" w:cs="Arial"/>
                <w:b/>
                <w:sz w:val="20"/>
                <w:szCs w:val="20"/>
                <w:lang w:eastAsia="tr-TR"/>
              </w:rPr>
              <w:t>devamsız</w:t>
            </w:r>
            <w:proofErr w:type="gramEnd"/>
          </w:p>
          <w:p w14:paraId="29E75832" w14:textId="26861F74" w:rsidR="00CA46BE" w:rsidRPr="008F19D8" w:rsidRDefault="00AA131E" w:rsidP="00AA131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0E7C1E">
              <w:rPr>
                <w:rFonts w:eastAsia="Book Antiqua" w:cs="Arial"/>
                <w:b/>
                <w:sz w:val="20"/>
                <w:szCs w:val="20"/>
                <w:lang w:eastAsia="tr-TR"/>
              </w:rPr>
              <w:t>öğrenci</w:t>
            </w:r>
            <w:proofErr w:type="gramEnd"/>
            <w:r w:rsidRPr="000E7C1E">
              <w:rPr>
                <w:rFonts w:eastAsia="Book Antiqua" w:cs="Arial"/>
                <w:b/>
                <w:sz w:val="20"/>
                <w:szCs w:val="20"/>
                <w:lang w:eastAsia="tr-TR"/>
              </w:rPr>
              <w:t xml:space="preserve"> oranı(%)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F3794" w14:textId="7A33C792" w:rsidR="00CA46BE" w:rsidRPr="00FD27C5" w:rsidRDefault="00563127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3F232" w14:textId="2F7C1311" w:rsidR="00CA46BE" w:rsidRPr="00FD27C5" w:rsidRDefault="00563127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741F424D" w14:textId="45F443B9" w:rsidR="00CA46BE" w:rsidRPr="00FD27C5" w:rsidRDefault="00563127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F7184" w14:textId="46D6F429" w:rsidR="00CA46BE" w:rsidRPr="00FD27C5" w:rsidRDefault="00563127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12F2C460" w14:textId="3F61AE93" w:rsidR="00CA46BE" w:rsidRPr="00FD27C5" w:rsidRDefault="00563127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06644E40" w14:textId="2173038A" w:rsidR="00CA46BE" w:rsidRPr="00FD27C5" w:rsidRDefault="00563127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AA9A4" w14:textId="545B7935" w:rsidR="00CA46BE" w:rsidRPr="00FD27C5" w:rsidRDefault="00563127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06EAE1DB" w14:textId="1448BA7D" w:rsidR="00CA46BE" w:rsidRPr="00FD27C5" w:rsidRDefault="00563127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</w:tcPr>
          <w:p w14:paraId="7BE749E6" w14:textId="5E7DC1AD" w:rsidR="00CA46BE" w:rsidRPr="00FD27C5" w:rsidRDefault="004322C4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Başarılı</w:t>
            </w:r>
          </w:p>
        </w:tc>
      </w:tr>
      <w:tr w:rsidR="00CA46BE" w:rsidRPr="00FD27C5" w14:paraId="1AC2A00F" w14:textId="77777777" w:rsidTr="009D5E63">
        <w:trPr>
          <w:trHeight w:val="510"/>
        </w:trPr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D79EA" w14:textId="77777777" w:rsidR="00CA46BE" w:rsidRPr="00CA46BE" w:rsidRDefault="00CA46BE" w:rsidP="00CA46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46BE">
              <w:rPr>
                <w:rFonts w:ascii="Times New Roman" w:hAnsi="Times New Roman" w:cs="Times New Roman"/>
                <w:b/>
                <w:sz w:val="18"/>
                <w:szCs w:val="18"/>
              </w:rPr>
              <w:t>PG 3.2.3 Temel</w:t>
            </w:r>
          </w:p>
          <w:p w14:paraId="0D0ADF53" w14:textId="77777777" w:rsidR="00CA46BE" w:rsidRPr="00CA46BE" w:rsidRDefault="00CA46BE" w:rsidP="00CA46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A46BE">
              <w:rPr>
                <w:rFonts w:ascii="Times New Roman" w:hAnsi="Times New Roman" w:cs="Times New Roman"/>
                <w:b/>
                <w:sz w:val="18"/>
                <w:szCs w:val="18"/>
              </w:rPr>
              <w:t>eğitimde</w:t>
            </w:r>
            <w:proofErr w:type="gramEnd"/>
          </w:p>
          <w:p w14:paraId="75263A68" w14:textId="77777777" w:rsidR="00CA46BE" w:rsidRPr="00CA46BE" w:rsidRDefault="00CA46BE" w:rsidP="00CA46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A46BE">
              <w:rPr>
                <w:rFonts w:ascii="Times New Roman" w:hAnsi="Times New Roman" w:cs="Times New Roman"/>
                <w:b/>
                <w:sz w:val="18"/>
                <w:szCs w:val="18"/>
              </w:rPr>
              <w:t>okullaşma</w:t>
            </w:r>
            <w:proofErr w:type="gramEnd"/>
          </w:p>
          <w:p w14:paraId="36AAA6E0" w14:textId="569B9E04" w:rsidR="00CA46BE" w:rsidRPr="0076539E" w:rsidRDefault="00CA46BE" w:rsidP="00CA46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A46BE">
              <w:rPr>
                <w:rFonts w:ascii="Times New Roman" w:hAnsi="Times New Roman" w:cs="Times New Roman"/>
                <w:b/>
                <w:sz w:val="18"/>
                <w:szCs w:val="18"/>
              </w:rPr>
              <w:t>oranı</w:t>
            </w:r>
            <w:proofErr w:type="gramEnd"/>
            <w:r w:rsidRPr="00CA46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(%)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BCDBD" w14:textId="77777777" w:rsidR="00AA131E" w:rsidRPr="000E7C1E" w:rsidRDefault="00AA131E" w:rsidP="00AA131E">
            <w:pPr>
              <w:spacing w:after="0" w:line="229" w:lineRule="exact"/>
              <w:rPr>
                <w:rFonts w:eastAsia="Book Antiqua" w:cs="Arial"/>
                <w:b/>
                <w:sz w:val="20"/>
                <w:szCs w:val="20"/>
                <w:lang w:eastAsia="tr-TR"/>
              </w:rPr>
            </w:pPr>
            <w:r w:rsidRPr="000E7C1E">
              <w:rPr>
                <w:rFonts w:eastAsia="Book Antiqua" w:cs="Arial"/>
                <w:b/>
                <w:sz w:val="20"/>
                <w:szCs w:val="20"/>
                <w:lang w:eastAsia="tr-TR"/>
              </w:rPr>
              <w:t>PG 3.2.3.1 6-9 yaş</w:t>
            </w:r>
          </w:p>
          <w:p w14:paraId="44A09251" w14:textId="77777777" w:rsidR="00AA131E" w:rsidRPr="000E7C1E" w:rsidRDefault="00AA131E" w:rsidP="00AA131E">
            <w:pPr>
              <w:spacing w:after="0" w:line="0" w:lineRule="atLeast"/>
              <w:rPr>
                <w:rFonts w:eastAsia="Book Antiqua" w:cs="Arial"/>
                <w:b/>
                <w:sz w:val="20"/>
                <w:szCs w:val="20"/>
                <w:lang w:eastAsia="tr-TR"/>
              </w:rPr>
            </w:pPr>
            <w:proofErr w:type="gramStart"/>
            <w:r w:rsidRPr="000E7C1E">
              <w:rPr>
                <w:rFonts w:eastAsia="Book Antiqua" w:cs="Arial"/>
                <w:b/>
                <w:sz w:val="20"/>
                <w:szCs w:val="20"/>
                <w:lang w:eastAsia="tr-TR"/>
              </w:rPr>
              <w:t>grubu</w:t>
            </w:r>
            <w:proofErr w:type="gramEnd"/>
            <w:r w:rsidRPr="000E7C1E">
              <w:rPr>
                <w:rFonts w:eastAsia="Book Antiqua" w:cs="Arial"/>
                <w:b/>
                <w:sz w:val="20"/>
                <w:szCs w:val="20"/>
                <w:lang w:eastAsia="tr-TR"/>
              </w:rPr>
              <w:t xml:space="preserve"> okullaşma</w:t>
            </w:r>
          </w:p>
          <w:p w14:paraId="3BA2369B" w14:textId="5F1A1247" w:rsidR="00CA46BE" w:rsidRPr="0076539E" w:rsidRDefault="00AA131E" w:rsidP="00AA13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0E7C1E">
              <w:rPr>
                <w:rFonts w:eastAsia="Book Antiqua" w:cs="Arial"/>
                <w:b/>
                <w:sz w:val="20"/>
                <w:szCs w:val="20"/>
                <w:lang w:eastAsia="tr-TR"/>
              </w:rPr>
              <w:t>oranı</w:t>
            </w:r>
            <w:proofErr w:type="gramEnd"/>
            <w:r w:rsidRPr="000E7C1E">
              <w:rPr>
                <w:rFonts w:eastAsia="Book Antiqua" w:cs="Arial"/>
                <w:b/>
                <w:sz w:val="20"/>
                <w:szCs w:val="20"/>
                <w:lang w:eastAsia="tr-TR"/>
              </w:rPr>
              <w:t xml:space="preserve"> (%)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0B924" w14:textId="1862CD1F" w:rsidR="00CA46BE" w:rsidRPr="00FD27C5" w:rsidRDefault="002641EA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B64C9" w14:textId="1096ED20" w:rsidR="00CA46BE" w:rsidRPr="00FD27C5" w:rsidRDefault="002641EA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4A362A2B" w14:textId="4F3AB511" w:rsidR="00CA46BE" w:rsidRPr="00FD27C5" w:rsidRDefault="002641EA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C8179" w14:textId="3ADF3EF4" w:rsidR="00CA46BE" w:rsidRPr="00FD27C5" w:rsidRDefault="002641EA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63FFCE3B" w14:textId="76CC96EF" w:rsidR="00CA46BE" w:rsidRPr="00FD27C5" w:rsidRDefault="002641EA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67978E04" w14:textId="74CB2153" w:rsidR="00CA46BE" w:rsidRPr="00FD27C5" w:rsidRDefault="002641EA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00E76" w14:textId="3EA1629A" w:rsidR="00CA46BE" w:rsidRPr="00FD27C5" w:rsidRDefault="002641EA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1AA7AAFF" w14:textId="3C144B8E" w:rsidR="00CA46BE" w:rsidRPr="00FD27C5" w:rsidRDefault="002641EA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</w:tcPr>
          <w:p w14:paraId="2D57C238" w14:textId="7F58454E" w:rsidR="00CA46BE" w:rsidRPr="00FD27C5" w:rsidRDefault="004322C4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Başarılı</w:t>
            </w:r>
          </w:p>
        </w:tc>
      </w:tr>
      <w:tr w:rsidR="00CA46BE" w:rsidRPr="00FD27C5" w14:paraId="0F542675" w14:textId="77777777" w:rsidTr="009D5E63">
        <w:trPr>
          <w:trHeight w:val="510"/>
        </w:trPr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5B2C2" w14:textId="77777777" w:rsidR="00CA46BE" w:rsidRPr="00CA46BE" w:rsidRDefault="00CA46BE" w:rsidP="00CA46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C60B9" w14:textId="77777777" w:rsidR="00AA131E" w:rsidRPr="000E7C1E" w:rsidRDefault="00AA131E" w:rsidP="00AA131E">
            <w:pPr>
              <w:spacing w:after="0" w:line="229" w:lineRule="exact"/>
              <w:rPr>
                <w:rFonts w:eastAsia="Book Antiqua" w:cs="Arial"/>
                <w:b/>
                <w:sz w:val="20"/>
                <w:szCs w:val="20"/>
                <w:lang w:eastAsia="tr-TR"/>
              </w:rPr>
            </w:pPr>
            <w:r w:rsidRPr="000E7C1E">
              <w:rPr>
                <w:rFonts w:eastAsia="Book Antiqua" w:cs="Arial"/>
                <w:b/>
                <w:sz w:val="20"/>
                <w:szCs w:val="20"/>
                <w:lang w:eastAsia="tr-TR"/>
              </w:rPr>
              <w:t>PG 3.2.3.2.</w:t>
            </w:r>
          </w:p>
          <w:p w14:paraId="20577D3D" w14:textId="77777777" w:rsidR="00AA131E" w:rsidRPr="000E7C1E" w:rsidRDefault="00AA131E" w:rsidP="00AA131E">
            <w:pPr>
              <w:spacing w:after="0" w:line="0" w:lineRule="atLeast"/>
              <w:rPr>
                <w:rFonts w:eastAsia="Book Antiqua" w:cs="Arial"/>
                <w:b/>
                <w:sz w:val="20"/>
                <w:szCs w:val="20"/>
                <w:lang w:eastAsia="tr-TR"/>
              </w:rPr>
            </w:pPr>
            <w:r w:rsidRPr="000E7C1E">
              <w:rPr>
                <w:rFonts w:eastAsia="Book Antiqua" w:cs="Arial"/>
                <w:b/>
                <w:sz w:val="20"/>
                <w:szCs w:val="20"/>
                <w:lang w:eastAsia="tr-TR"/>
              </w:rPr>
              <w:t>10-13 yaş</w:t>
            </w:r>
          </w:p>
          <w:p w14:paraId="576C5371" w14:textId="77777777" w:rsidR="00AA131E" w:rsidRPr="000E7C1E" w:rsidRDefault="00AA131E" w:rsidP="00AA131E">
            <w:pPr>
              <w:spacing w:after="0" w:line="0" w:lineRule="atLeast"/>
              <w:rPr>
                <w:rFonts w:eastAsia="Book Antiqua" w:cs="Arial"/>
                <w:b/>
                <w:sz w:val="20"/>
                <w:szCs w:val="20"/>
                <w:lang w:eastAsia="tr-TR"/>
              </w:rPr>
            </w:pPr>
            <w:proofErr w:type="gramStart"/>
            <w:r w:rsidRPr="000E7C1E">
              <w:rPr>
                <w:rFonts w:eastAsia="Book Antiqua" w:cs="Arial"/>
                <w:b/>
                <w:sz w:val="20"/>
                <w:szCs w:val="20"/>
                <w:lang w:eastAsia="tr-TR"/>
              </w:rPr>
              <w:t>grubu</w:t>
            </w:r>
            <w:proofErr w:type="gramEnd"/>
          </w:p>
          <w:p w14:paraId="71C9FE6C" w14:textId="77777777" w:rsidR="00AA131E" w:rsidRPr="000E7C1E" w:rsidRDefault="00AA131E" w:rsidP="00AA131E">
            <w:pPr>
              <w:spacing w:after="0" w:line="0" w:lineRule="atLeast"/>
              <w:rPr>
                <w:rFonts w:eastAsia="Book Antiqua" w:cs="Arial"/>
                <w:b/>
                <w:sz w:val="20"/>
                <w:szCs w:val="20"/>
                <w:lang w:eastAsia="tr-TR"/>
              </w:rPr>
            </w:pPr>
            <w:proofErr w:type="gramStart"/>
            <w:r w:rsidRPr="000E7C1E">
              <w:rPr>
                <w:rFonts w:eastAsia="Book Antiqua" w:cs="Arial"/>
                <w:b/>
                <w:sz w:val="20"/>
                <w:szCs w:val="20"/>
                <w:lang w:eastAsia="tr-TR"/>
              </w:rPr>
              <w:t>okullaşma</w:t>
            </w:r>
            <w:proofErr w:type="gramEnd"/>
          </w:p>
          <w:p w14:paraId="7337BC60" w14:textId="6D327669" w:rsidR="00CA46BE" w:rsidRPr="0076539E" w:rsidRDefault="00AA131E" w:rsidP="00AA13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0E7C1E">
              <w:rPr>
                <w:rFonts w:eastAsia="Book Antiqua" w:cs="Arial"/>
                <w:b/>
                <w:sz w:val="20"/>
                <w:szCs w:val="20"/>
                <w:lang w:eastAsia="tr-TR"/>
              </w:rPr>
              <w:t>oranı</w:t>
            </w:r>
            <w:proofErr w:type="gramEnd"/>
            <w:r w:rsidRPr="000E7C1E">
              <w:rPr>
                <w:rFonts w:eastAsia="Book Antiqua" w:cs="Arial"/>
                <w:b/>
                <w:sz w:val="20"/>
                <w:szCs w:val="20"/>
                <w:lang w:eastAsia="tr-TR"/>
              </w:rPr>
              <w:t xml:space="preserve"> (%)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2B17A" w14:textId="22C3C52C" w:rsidR="00CA46BE" w:rsidRPr="00FD27C5" w:rsidRDefault="002641EA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F5FDF" w14:textId="2012ADE4" w:rsidR="00CA46BE" w:rsidRPr="00FD27C5" w:rsidRDefault="002641EA" w:rsidP="002641E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2E2DE3F3" w14:textId="7E80F9F5" w:rsidR="00CA46BE" w:rsidRPr="00FD27C5" w:rsidRDefault="002641EA" w:rsidP="002641E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EB75F" w14:textId="7063545F" w:rsidR="00CA46BE" w:rsidRPr="00FD27C5" w:rsidRDefault="002641EA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4B1D8609" w14:textId="3E6EB8CC" w:rsidR="00CA46BE" w:rsidRPr="00FD27C5" w:rsidRDefault="002641EA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46ABEEE5" w14:textId="6AE69402" w:rsidR="00CA46BE" w:rsidRPr="00FD27C5" w:rsidRDefault="002641EA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8A90C" w14:textId="1A17E9D9" w:rsidR="00CA46BE" w:rsidRPr="00FD27C5" w:rsidRDefault="002641EA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7A7A13BD" w14:textId="2F63FD0D" w:rsidR="00CA46BE" w:rsidRPr="00FD27C5" w:rsidRDefault="002641EA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</w:tcPr>
          <w:p w14:paraId="38542675" w14:textId="5A54102C" w:rsidR="00CA46BE" w:rsidRPr="00FD27C5" w:rsidRDefault="004322C4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Başarılı</w:t>
            </w:r>
          </w:p>
        </w:tc>
      </w:tr>
      <w:tr w:rsidR="00CA46BE" w:rsidRPr="00FD27C5" w14:paraId="7A03A384" w14:textId="77777777" w:rsidTr="009D5E63">
        <w:trPr>
          <w:trHeight w:val="975"/>
        </w:trPr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A81F3" w14:textId="77777777" w:rsidR="00CA46BE" w:rsidRPr="00CA46BE" w:rsidRDefault="00CA46BE" w:rsidP="00CA46B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46BE">
              <w:rPr>
                <w:rFonts w:ascii="Times New Roman" w:hAnsi="Times New Roman" w:cs="Times New Roman"/>
                <w:b/>
                <w:sz w:val="18"/>
                <w:szCs w:val="18"/>
              </w:rPr>
              <w:t>PG 3.2.4 Temel</w:t>
            </w:r>
          </w:p>
          <w:p w14:paraId="0507F30A" w14:textId="77777777" w:rsidR="00CA46BE" w:rsidRPr="00CA46BE" w:rsidRDefault="00CA46BE" w:rsidP="00CA46B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A46BE">
              <w:rPr>
                <w:rFonts w:ascii="Times New Roman" w:hAnsi="Times New Roman" w:cs="Times New Roman"/>
                <w:b/>
                <w:sz w:val="18"/>
                <w:szCs w:val="18"/>
              </w:rPr>
              <w:t>eğitimde</w:t>
            </w:r>
            <w:proofErr w:type="gramEnd"/>
            <w:r w:rsidRPr="00CA46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öğrenci</w:t>
            </w:r>
          </w:p>
          <w:p w14:paraId="1D037D1C" w14:textId="77777777" w:rsidR="00CA46BE" w:rsidRPr="00CA46BE" w:rsidRDefault="00CA46BE" w:rsidP="00CA46B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A46B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sayısı</w:t>
            </w:r>
            <w:proofErr w:type="gramEnd"/>
            <w:r w:rsidRPr="00CA46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30’dan</w:t>
            </w:r>
          </w:p>
          <w:p w14:paraId="29E350AC" w14:textId="77777777" w:rsidR="00CA46BE" w:rsidRPr="00CA46BE" w:rsidRDefault="00CA46BE" w:rsidP="00CA46B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A46BE">
              <w:rPr>
                <w:rFonts w:ascii="Times New Roman" w:hAnsi="Times New Roman" w:cs="Times New Roman"/>
                <w:b/>
                <w:sz w:val="18"/>
                <w:szCs w:val="18"/>
              </w:rPr>
              <w:t>fazla</w:t>
            </w:r>
            <w:proofErr w:type="gramEnd"/>
            <w:r w:rsidRPr="00CA46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olan şube</w:t>
            </w:r>
          </w:p>
          <w:p w14:paraId="241F7332" w14:textId="109AA47D" w:rsidR="00CA46BE" w:rsidRPr="0076539E" w:rsidRDefault="00CA46BE" w:rsidP="00CA46B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A46BE">
              <w:rPr>
                <w:rFonts w:ascii="Times New Roman" w:hAnsi="Times New Roman" w:cs="Times New Roman"/>
                <w:b/>
                <w:sz w:val="18"/>
                <w:szCs w:val="18"/>
              </w:rPr>
              <w:t>oranı</w:t>
            </w:r>
            <w:proofErr w:type="gramEnd"/>
            <w:r w:rsidRPr="00CA46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(%)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F05AE" w14:textId="77777777" w:rsidR="00AA131E" w:rsidRPr="00AA131E" w:rsidRDefault="00AA131E" w:rsidP="00AA131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31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PG 3.2.4.1 İlkokulda</w:t>
            </w:r>
          </w:p>
          <w:p w14:paraId="5429A1CD" w14:textId="77777777" w:rsidR="00AA131E" w:rsidRPr="00AA131E" w:rsidRDefault="00AA131E" w:rsidP="00AA131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AA131E">
              <w:rPr>
                <w:rFonts w:ascii="Times New Roman" w:hAnsi="Times New Roman" w:cs="Times New Roman"/>
                <w:b/>
                <w:sz w:val="18"/>
                <w:szCs w:val="18"/>
              </w:rPr>
              <w:t>öğrenci</w:t>
            </w:r>
            <w:proofErr w:type="gramEnd"/>
            <w:r w:rsidRPr="00AA13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sayısı</w:t>
            </w:r>
          </w:p>
          <w:p w14:paraId="5C311B26" w14:textId="77777777" w:rsidR="00AA131E" w:rsidRPr="00AA131E" w:rsidRDefault="00AA131E" w:rsidP="00AA131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31E">
              <w:rPr>
                <w:rFonts w:ascii="Times New Roman" w:hAnsi="Times New Roman" w:cs="Times New Roman"/>
                <w:b/>
                <w:sz w:val="18"/>
                <w:szCs w:val="18"/>
              </w:rPr>
              <w:t>30’dan fazla olan</w:t>
            </w:r>
          </w:p>
          <w:p w14:paraId="119E8DAD" w14:textId="62EB6D4D" w:rsidR="00CA46BE" w:rsidRPr="0076539E" w:rsidRDefault="00AA131E" w:rsidP="00AA131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AA131E">
              <w:rPr>
                <w:rFonts w:ascii="Times New Roman" w:hAnsi="Times New Roman" w:cs="Times New Roman"/>
                <w:b/>
                <w:sz w:val="18"/>
                <w:szCs w:val="18"/>
              </w:rPr>
              <w:t>şube</w:t>
            </w:r>
            <w:proofErr w:type="gramEnd"/>
            <w:r w:rsidRPr="00AA13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oranı (%)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308D3" w14:textId="1F6D3B72" w:rsidR="00CA46BE" w:rsidRPr="00FD27C5" w:rsidRDefault="00FD7264" w:rsidP="00FD726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66151" w14:textId="37B80F5A" w:rsidR="00CA46BE" w:rsidRPr="00FD27C5" w:rsidRDefault="00FD7264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59903205" w14:textId="31522FD4" w:rsidR="00CA46BE" w:rsidRPr="00FD27C5" w:rsidRDefault="00FD7264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BE29B" w14:textId="10339A31" w:rsidR="00CA46BE" w:rsidRPr="00FD27C5" w:rsidRDefault="00FD7264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0D91004B" w14:textId="23B5AD44" w:rsidR="00CA46BE" w:rsidRPr="00FD27C5" w:rsidRDefault="00FD7264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0EC508A1" w14:textId="19A250F5" w:rsidR="00CA46BE" w:rsidRPr="00FD27C5" w:rsidRDefault="00FD7264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8B1A0" w14:textId="79BF564A" w:rsidR="00CA46BE" w:rsidRPr="00FD27C5" w:rsidRDefault="00FD7264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74F3163F" w14:textId="0818CB16" w:rsidR="00CA46BE" w:rsidRPr="00FD27C5" w:rsidRDefault="00FD7264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</w:tcPr>
          <w:p w14:paraId="2CA967E6" w14:textId="00BA51F6" w:rsidR="00CA46BE" w:rsidRPr="00FD27C5" w:rsidRDefault="00FD7264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Tüm şubelerimiz 30 kişiden azdır.</w:t>
            </w:r>
          </w:p>
        </w:tc>
      </w:tr>
      <w:tr w:rsidR="00CA46BE" w:rsidRPr="00FD27C5" w14:paraId="57334653" w14:textId="77777777" w:rsidTr="009D5E63">
        <w:trPr>
          <w:trHeight w:val="873"/>
        </w:trPr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881CC" w14:textId="77777777" w:rsidR="00CA46BE" w:rsidRPr="00CA46BE" w:rsidRDefault="00CA46BE" w:rsidP="00CA46B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BD9C3" w14:textId="77777777" w:rsidR="00AA131E" w:rsidRPr="00AA131E" w:rsidRDefault="00AA131E" w:rsidP="00AA131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31E">
              <w:rPr>
                <w:rFonts w:ascii="Times New Roman" w:hAnsi="Times New Roman" w:cs="Times New Roman"/>
                <w:b/>
                <w:sz w:val="18"/>
                <w:szCs w:val="18"/>
              </w:rPr>
              <w:t>PG 3.2.4.2</w:t>
            </w:r>
          </w:p>
          <w:p w14:paraId="0BDDEFB3" w14:textId="77777777" w:rsidR="00AA131E" w:rsidRPr="00AA131E" w:rsidRDefault="00AA131E" w:rsidP="00AA131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31E">
              <w:rPr>
                <w:rFonts w:ascii="Times New Roman" w:hAnsi="Times New Roman" w:cs="Times New Roman"/>
                <w:b/>
                <w:sz w:val="18"/>
                <w:szCs w:val="18"/>
              </w:rPr>
              <w:t>Ortaokulda</w:t>
            </w:r>
          </w:p>
          <w:p w14:paraId="5C41620B" w14:textId="77777777" w:rsidR="00AA131E" w:rsidRPr="00AA131E" w:rsidRDefault="00AA131E" w:rsidP="00AA131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AA131E">
              <w:rPr>
                <w:rFonts w:ascii="Times New Roman" w:hAnsi="Times New Roman" w:cs="Times New Roman"/>
                <w:b/>
                <w:sz w:val="18"/>
                <w:szCs w:val="18"/>
              </w:rPr>
              <w:t>öğrenci</w:t>
            </w:r>
            <w:proofErr w:type="gramEnd"/>
            <w:r w:rsidRPr="00AA13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sayısı</w:t>
            </w:r>
          </w:p>
          <w:p w14:paraId="535B2CCB" w14:textId="77777777" w:rsidR="00AA131E" w:rsidRPr="00AA131E" w:rsidRDefault="00AA131E" w:rsidP="00AA131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31E">
              <w:rPr>
                <w:rFonts w:ascii="Times New Roman" w:hAnsi="Times New Roman" w:cs="Times New Roman"/>
                <w:b/>
                <w:sz w:val="18"/>
                <w:szCs w:val="18"/>
              </w:rPr>
              <w:t>30’dan fazla olan</w:t>
            </w:r>
          </w:p>
          <w:p w14:paraId="65482D73" w14:textId="6BD237B1" w:rsidR="00CA46BE" w:rsidRPr="0076539E" w:rsidRDefault="00AA131E" w:rsidP="00AA131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AA131E">
              <w:rPr>
                <w:rFonts w:ascii="Times New Roman" w:hAnsi="Times New Roman" w:cs="Times New Roman"/>
                <w:b/>
                <w:sz w:val="18"/>
                <w:szCs w:val="18"/>
              </w:rPr>
              <w:t>şube</w:t>
            </w:r>
            <w:proofErr w:type="gramEnd"/>
            <w:r w:rsidRPr="00AA13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oranı (%)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4736A" w14:textId="06E6F9CD" w:rsidR="00CA46BE" w:rsidRPr="00FD27C5" w:rsidRDefault="00FD7264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C6CCB" w14:textId="6609E020" w:rsidR="00CA46BE" w:rsidRPr="00FD27C5" w:rsidRDefault="00FD7264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137685EF" w14:textId="23E808E0" w:rsidR="00CA46BE" w:rsidRPr="00FD27C5" w:rsidRDefault="00FD7264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CE1AA" w14:textId="17A9420F" w:rsidR="00CA46BE" w:rsidRPr="00FD27C5" w:rsidRDefault="00FD7264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346A074F" w14:textId="5357F444" w:rsidR="00CA46BE" w:rsidRPr="00FD27C5" w:rsidRDefault="00FD7264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62A71F4A" w14:textId="7042C518" w:rsidR="00CA46BE" w:rsidRPr="00FD27C5" w:rsidRDefault="00FD7264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83F90" w14:textId="4C90153E" w:rsidR="00CA46BE" w:rsidRPr="00FD27C5" w:rsidRDefault="00FD7264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7A5B3D71" w14:textId="4E8BB82D" w:rsidR="00CA46BE" w:rsidRPr="00FD27C5" w:rsidRDefault="00FD7264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</w:tcPr>
          <w:p w14:paraId="195118DB" w14:textId="550F1EFE" w:rsidR="00CA46BE" w:rsidRPr="00FD27C5" w:rsidRDefault="00FD7264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Tüm şubelerimiz 30 kişiden azdır.</w:t>
            </w:r>
          </w:p>
        </w:tc>
      </w:tr>
    </w:tbl>
    <w:p w14:paraId="7D77D6FA" w14:textId="77777777" w:rsidR="00651340" w:rsidRPr="0076539E" w:rsidRDefault="00651340" w:rsidP="0076539E">
      <w:pPr>
        <w:rPr>
          <w:rFonts w:ascii="Book Antiqua" w:hAnsi="Book Antiqua" w:cs="Times New Roman"/>
          <w:color w:val="F79646" w:themeColor="accent6"/>
          <w:sz w:val="24"/>
        </w:rPr>
      </w:pPr>
    </w:p>
    <w:p w14:paraId="463D511D" w14:textId="1A30E3F1" w:rsidR="0056114B" w:rsidRDefault="0056114B" w:rsidP="00DF1FBE">
      <w:pPr>
        <w:rPr>
          <w:rFonts w:ascii="Book Antiqua" w:hAnsi="Book Antiqua" w:cs="Times New Roman"/>
          <w:color w:val="FF0000"/>
          <w:sz w:val="24"/>
        </w:rPr>
      </w:pPr>
    </w:p>
    <w:p w14:paraId="60A54C72" w14:textId="40729E96" w:rsidR="00BF58B3" w:rsidRDefault="00BF58B3" w:rsidP="00DF1FBE">
      <w:pPr>
        <w:rPr>
          <w:rFonts w:ascii="Book Antiqua" w:hAnsi="Book Antiqua" w:cs="Times New Roman"/>
          <w:color w:val="FF0000"/>
          <w:sz w:val="24"/>
        </w:rPr>
      </w:pPr>
    </w:p>
    <w:p w14:paraId="083AACEC" w14:textId="4E0897B3" w:rsidR="00BF58B3" w:rsidRDefault="00BF58B3" w:rsidP="00DF1FBE">
      <w:pPr>
        <w:rPr>
          <w:rFonts w:ascii="Book Antiqua" w:hAnsi="Book Antiqua" w:cs="Times New Roman"/>
          <w:color w:val="FF0000"/>
          <w:sz w:val="24"/>
        </w:rPr>
      </w:pPr>
    </w:p>
    <w:p w14:paraId="3AB0902F" w14:textId="229832F8" w:rsidR="00BF58B3" w:rsidRDefault="00BF58B3" w:rsidP="00DF1FBE">
      <w:pPr>
        <w:rPr>
          <w:rFonts w:ascii="Book Antiqua" w:hAnsi="Book Antiqua" w:cs="Times New Roman"/>
          <w:color w:val="FF0000"/>
          <w:sz w:val="24"/>
        </w:rPr>
      </w:pPr>
    </w:p>
    <w:p w14:paraId="43E80A0B" w14:textId="37D61972" w:rsidR="00BF58B3" w:rsidRDefault="00BF58B3" w:rsidP="00DF1FBE">
      <w:pPr>
        <w:rPr>
          <w:rFonts w:ascii="Book Antiqua" w:hAnsi="Book Antiqua" w:cs="Times New Roman"/>
          <w:color w:val="FF0000"/>
          <w:sz w:val="24"/>
        </w:rPr>
      </w:pPr>
    </w:p>
    <w:p w14:paraId="2B9AEEE6" w14:textId="71CBC824" w:rsidR="00BF58B3" w:rsidRDefault="00BF58B3" w:rsidP="00DF1FBE">
      <w:pPr>
        <w:rPr>
          <w:rFonts w:ascii="Book Antiqua" w:hAnsi="Book Antiqua" w:cs="Times New Roman"/>
          <w:color w:val="FF0000"/>
          <w:sz w:val="24"/>
        </w:rPr>
      </w:pPr>
    </w:p>
    <w:p w14:paraId="31C9FE12" w14:textId="2D24CF15" w:rsidR="00BF58B3" w:rsidRDefault="00BF58B3" w:rsidP="00DF1FBE">
      <w:pPr>
        <w:rPr>
          <w:rFonts w:ascii="Book Antiqua" w:hAnsi="Book Antiqua" w:cs="Times New Roman"/>
          <w:color w:val="FF0000"/>
          <w:sz w:val="24"/>
        </w:rPr>
      </w:pPr>
    </w:p>
    <w:p w14:paraId="78292A99" w14:textId="5E5424D8" w:rsidR="00BF58B3" w:rsidRDefault="00BF58B3" w:rsidP="00DF1FBE">
      <w:pPr>
        <w:rPr>
          <w:rFonts w:ascii="Book Antiqua" w:hAnsi="Book Antiqua" w:cs="Times New Roman"/>
          <w:color w:val="FF0000"/>
          <w:sz w:val="24"/>
        </w:rPr>
      </w:pPr>
    </w:p>
    <w:p w14:paraId="5D1656A5" w14:textId="3D06F286" w:rsidR="00BF58B3" w:rsidRDefault="00BF58B3" w:rsidP="00DF1FBE">
      <w:pPr>
        <w:rPr>
          <w:rFonts w:ascii="Book Antiqua" w:hAnsi="Book Antiqua" w:cs="Times New Roman"/>
          <w:color w:val="FF0000"/>
          <w:sz w:val="24"/>
        </w:rPr>
      </w:pPr>
    </w:p>
    <w:p w14:paraId="4E92DED0" w14:textId="737AAD1F" w:rsidR="00BF58B3" w:rsidRDefault="00BF58B3" w:rsidP="00DF1FBE">
      <w:pPr>
        <w:rPr>
          <w:rFonts w:ascii="Book Antiqua" w:hAnsi="Book Antiqua" w:cs="Times New Roman"/>
          <w:color w:val="FF0000"/>
          <w:sz w:val="24"/>
        </w:rPr>
      </w:pPr>
    </w:p>
    <w:p w14:paraId="0D13BC39" w14:textId="77777777" w:rsidR="00BE60EA" w:rsidRDefault="00BE60EA" w:rsidP="00DF1FBE">
      <w:pPr>
        <w:rPr>
          <w:rFonts w:ascii="Book Antiqua" w:hAnsi="Book Antiqua" w:cs="Times New Roman"/>
          <w:color w:val="FF0000"/>
          <w:sz w:val="24"/>
        </w:rPr>
      </w:pPr>
    </w:p>
    <w:p w14:paraId="444539D4" w14:textId="4DCEAEC6" w:rsidR="00BF58B3" w:rsidRDefault="00BF58B3" w:rsidP="00DF1FBE">
      <w:pPr>
        <w:rPr>
          <w:rFonts w:ascii="Times New Roman" w:eastAsia="Book Antiqua" w:hAnsi="Times New Roman" w:cs="Times New Roman"/>
          <w:b/>
          <w:color w:val="0070C0"/>
          <w:szCs w:val="24"/>
          <w:lang w:eastAsia="tr-TR"/>
        </w:rPr>
      </w:pPr>
      <w:r>
        <w:rPr>
          <w:rFonts w:ascii="Times New Roman" w:eastAsia="Book Antiqua" w:hAnsi="Times New Roman" w:cs="Times New Roman"/>
          <w:b/>
          <w:color w:val="0070C0"/>
          <w:szCs w:val="24"/>
          <w:lang w:eastAsia="tr-TR"/>
        </w:rPr>
        <w:t>AMAÇ 3:</w:t>
      </w:r>
      <w:r w:rsidRPr="00754206">
        <w:rPr>
          <w:rFonts w:ascii="Times New Roman" w:eastAsia="Book Antiqua" w:hAnsi="Times New Roman" w:cs="Times New Roman"/>
          <w:b/>
          <w:color w:val="0070C0"/>
          <w:szCs w:val="24"/>
          <w:lang w:eastAsia="tr-TR"/>
        </w:rPr>
        <w:t>Okul öncesi eğitim ve temel eğitimde öğrencilerimizin bilişsel, duygusal ve fiziksel olarak çok boyutlu gelişimleri sağlanacaktır</w:t>
      </w:r>
      <w:r>
        <w:rPr>
          <w:rFonts w:ascii="Times New Roman" w:eastAsia="Book Antiqua" w:hAnsi="Times New Roman" w:cs="Times New Roman"/>
          <w:b/>
          <w:color w:val="0070C0"/>
          <w:szCs w:val="24"/>
          <w:lang w:eastAsia="tr-TR"/>
        </w:rPr>
        <w:t>.</w:t>
      </w:r>
    </w:p>
    <w:p w14:paraId="1AF92B60" w14:textId="77777777" w:rsidR="00BE60EA" w:rsidRDefault="00141F8F" w:rsidP="00BE60EA">
      <w:pPr>
        <w:rPr>
          <w:rFonts w:ascii="Book Antiqua" w:hAnsi="Book Antiqua" w:cs="Times New Roman"/>
          <w:color w:val="F79646" w:themeColor="accent6"/>
          <w:sz w:val="24"/>
        </w:rPr>
      </w:pPr>
      <w:bookmarkStart w:id="16" w:name="_Hlk94550269"/>
      <w:r w:rsidRPr="00141F8F">
        <w:rPr>
          <w:rFonts w:ascii="Book Antiqua" w:hAnsi="Book Antiqua" w:cs="Times New Roman"/>
          <w:color w:val="F79646" w:themeColor="accent6"/>
          <w:sz w:val="24"/>
        </w:rPr>
        <w:t>Hedef 3.3. Temel eğitimde okulların niteliğini artıracak yenilikçi uygulamalara yer verilecektir.</w:t>
      </w:r>
    </w:p>
    <w:p w14:paraId="156AAFAB" w14:textId="5411FF38" w:rsidR="00BE60EA" w:rsidRPr="00BE60EA" w:rsidRDefault="004F63C7" w:rsidP="00BE60EA">
      <w:pPr>
        <w:rPr>
          <w:rFonts w:ascii="Book Antiqua" w:hAnsi="Book Antiqua" w:cs="Times New Roman"/>
          <w:color w:val="F79646" w:themeColor="accent6"/>
          <w:sz w:val="24"/>
        </w:rPr>
      </w:pPr>
      <w:r>
        <w:rPr>
          <w:rFonts w:ascii="Book Antiqua" w:hAnsi="Book Antiqua" w:cs="Times New Roman"/>
          <w:b/>
          <w:sz w:val="24"/>
        </w:rPr>
        <w:t xml:space="preserve">Hedef Gerçekleşmesi- </w:t>
      </w:r>
      <w:proofErr w:type="gramStart"/>
      <w:r>
        <w:rPr>
          <w:rFonts w:ascii="Book Antiqua" w:hAnsi="Book Antiqua" w:cs="Times New Roman"/>
          <w:b/>
          <w:sz w:val="24"/>
        </w:rPr>
        <w:t>2022</w:t>
      </w:r>
      <w:r w:rsidR="00BE60EA" w:rsidRPr="00B851D0">
        <w:rPr>
          <w:rFonts w:ascii="Book Antiqua" w:hAnsi="Book Antiqua" w:cs="Times New Roman"/>
          <w:b/>
          <w:sz w:val="24"/>
        </w:rPr>
        <w:t>:</w:t>
      </w:r>
      <w:r w:rsidR="005C326D">
        <w:rPr>
          <w:rFonts w:ascii="Book Antiqua" w:hAnsi="Book Antiqua" w:cs="Times New Roman"/>
          <w:b/>
          <w:sz w:val="24"/>
        </w:rPr>
        <w:t>80</w:t>
      </w:r>
      <w:proofErr w:type="gramEnd"/>
    </w:p>
    <w:p w14:paraId="38E1E9BF" w14:textId="65F880BC" w:rsidR="00BE60EA" w:rsidRDefault="00BE60EA" w:rsidP="00BE60EA">
      <w:pPr>
        <w:spacing w:after="0" w:line="360" w:lineRule="auto"/>
        <w:jc w:val="both"/>
        <w:rPr>
          <w:rFonts w:ascii="Book Antiqua" w:hAnsi="Book Antiqua" w:cs="Times New Roman"/>
          <w:b/>
          <w:sz w:val="24"/>
        </w:rPr>
      </w:pPr>
      <w:r w:rsidRPr="00B851D0">
        <w:rPr>
          <w:rFonts w:ascii="Book Antiqua" w:hAnsi="Book Antiqua" w:cs="Times New Roman"/>
          <w:b/>
          <w:sz w:val="24"/>
        </w:rPr>
        <w:lastRenderedPageBreak/>
        <w:t xml:space="preserve">Hedef Gerçekleşmesi- 2023: </w:t>
      </w:r>
      <w:r w:rsidR="005C326D">
        <w:rPr>
          <w:rFonts w:ascii="Book Antiqua" w:hAnsi="Book Antiqua" w:cs="Times New Roman"/>
          <w:b/>
          <w:sz w:val="24"/>
        </w:rPr>
        <w:t>87</w:t>
      </w:r>
    </w:p>
    <w:tbl>
      <w:tblPr>
        <w:tblpPr w:leftFromText="141" w:rightFromText="141" w:vertAnchor="text" w:horzAnchor="margin" w:tblpY="148"/>
        <w:tblW w:w="14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850"/>
        <w:gridCol w:w="1059"/>
        <w:gridCol w:w="1418"/>
        <w:gridCol w:w="708"/>
        <w:gridCol w:w="1418"/>
        <w:gridCol w:w="1701"/>
        <w:gridCol w:w="1417"/>
        <w:gridCol w:w="1418"/>
        <w:gridCol w:w="2525"/>
      </w:tblGrid>
      <w:tr w:rsidR="00BE60EA" w:rsidRPr="00FD27C5" w14:paraId="3025FAC7" w14:textId="77777777" w:rsidTr="00BE60EA">
        <w:trPr>
          <w:trHeight w:val="767"/>
        </w:trPr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B8969C" w14:textId="77777777" w:rsidR="00BE60EA" w:rsidRPr="00FD27C5" w:rsidRDefault="00BE60EA" w:rsidP="00BE60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bookmarkStart w:id="17" w:name="_Hlk94523462"/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Performans Göstergeleri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76DBE1" w14:textId="77777777" w:rsidR="00BE60EA" w:rsidRPr="00FD27C5" w:rsidRDefault="00BE60EA" w:rsidP="00BE60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Hedefe Etkisi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DE0E4B" w14:textId="77777777" w:rsidR="00BE60EA" w:rsidRPr="00FD27C5" w:rsidRDefault="00BE60EA" w:rsidP="00BE60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Başlangıç Değeri (2018)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D73EFF" w14:textId="255AFA23" w:rsidR="00BE60EA" w:rsidRPr="00FD27C5" w:rsidRDefault="004F63C7" w:rsidP="00BE60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2021</w:t>
            </w:r>
            <w:r w:rsidR="00BE60EA"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Gerçekleşme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9877C0" w14:textId="214E68E9" w:rsidR="00BE60EA" w:rsidRPr="00FD27C5" w:rsidRDefault="004F63C7" w:rsidP="00BE60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2022</w:t>
            </w:r>
            <w:r w:rsidR="00BE60EA"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Hedef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370D04" w14:textId="336228CC" w:rsidR="00BE60EA" w:rsidRPr="00FD27C5" w:rsidRDefault="004F63C7" w:rsidP="00BE60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2022</w:t>
            </w:r>
            <w:r w:rsidR="00BE60EA"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Gerçekleşme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FB2D7E" w14:textId="13A9207F" w:rsidR="00BE60EA" w:rsidRPr="00FD27C5" w:rsidRDefault="004F63C7" w:rsidP="00BE60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2022</w:t>
            </w:r>
            <w:r w:rsidR="00BE60EA"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Gösterge Hedefine Ulaşma Oranı (%)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0D08D9" w14:textId="77777777" w:rsidR="00BE60EA" w:rsidRPr="00FD27C5" w:rsidRDefault="00BE60EA" w:rsidP="00BE60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2023 Hedef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195102" w14:textId="77777777" w:rsidR="00BE60EA" w:rsidRPr="00FD27C5" w:rsidRDefault="00BE60EA" w:rsidP="00BE60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2023 Gösterge Hedefine Ulaşma Oranı (%)</w:t>
            </w:r>
          </w:p>
        </w:tc>
        <w:tc>
          <w:tcPr>
            <w:tcW w:w="2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F45B461" w14:textId="77777777" w:rsidR="00BE60EA" w:rsidRPr="00FD27C5" w:rsidRDefault="00BE60EA" w:rsidP="00BE60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Değerlendirme</w:t>
            </w:r>
          </w:p>
        </w:tc>
      </w:tr>
      <w:tr w:rsidR="00BE60EA" w:rsidRPr="00FD27C5" w14:paraId="30259542" w14:textId="77777777" w:rsidTr="00BE60EA">
        <w:trPr>
          <w:trHeight w:val="499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282C7" w14:textId="77777777" w:rsidR="00BE60EA" w:rsidRPr="008E3758" w:rsidRDefault="00BE60EA" w:rsidP="00BE6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P.G 3.3.1 Eğitim Kayıt Bölgelerinde kurulan okul ve mahalle spor kulüplerinden yararlanan öğrenci oranı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FE802" w14:textId="77777777" w:rsidR="00BE60EA" w:rsidRPr="00FD27C5" w:rsidRDefault="00BE60EA" w:rsidP="00BE60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454CB" w14:textId="77777777" w:rsidR="00BE60EA" w:rsidRPr="00FD27C5" w:rsidRDefault="00BE60EA" w:rsidP="00BE60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4F95AED6" w14:textId="77777777" w:rsidR="00BE60EA" w:rsidRPr="00FD27C5" w:rsidRDefault="00BE60EA" w:rsidP="00BE60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11F55" w14:textId="77777777" w:rsidR="00BE60EA" w:rsidRPr="00FD27C5" w:rsidRDefault="00BE60EA" w:rsidP="00BE60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74FBE6AD" w14:textId="77777777" w:rsidR="00BE60EA" w:rsidRPr="00FD27C5" w:rsidRDefault="00BE60EA" w:rsidP="00BE60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7ECD8324" w14:textId="77777777" w:rsidR="00BE60EA" w:rsidRPr="00FD27C5" w:rsidRDefault="00BE60EA" w:rsidP="00BE60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CE581" w14:textId="77777777" w:rsidR="00BE60EA" w:rsidRPr="00FD27C5" w:rsidRDefault="00BE60EA" w:rsidP="00BE60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2E6D4F38" w14:textId="77777777" w:rsidR="00BE60EA" w:rsidRPr="00FD27C5" w:rsidRDefault="00BE60EA" w:rsidP="00BE60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3284EA84" w14:textId="091A8797" w:rsidR="00BE60EA" w:rsidRPr="00FD27C5" w:rsidRDefault="005C326D" w:rsidP="00BE60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Başarılı</w:t>
            </w:r>
          </w:p>
        </w:tc>
      </w:tr>
      <w:tr w:rsidR="00BE60EA" w:rsidRPr="00FD27C5" w14:paraId="798EAA8B" w14:textId="77777777" w:rsidTr="00BE60EA">
        <w:trPr>
          <w:trHeight w:val="499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BCD82" w14:textId="77777777" w:rsidR="00BE60EA" w:rsidRPr="00115EA6" w:rsidRDefault="00BE60EA" w:rsidP="00BE6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15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P.G 3.3.2</w:t>
            </w:r>
          </w:p>
          <w:p w14:paraId="0767C77A" w14:textId="77777777" w:rsidR="00BE60EA" w:rsidRPr="008E3758" w:rsidRDefault="00BE60EA" w:rsidP="00BE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15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Birleştirilmiş Sınıf Öğretmenlerinden Eğitim Faaliyetlerine Katılan Öğretmenlerin Oranı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C3F3B" w14:textId="77777777" w:rsidR="00BE60EA" w:rsidRPr="00FD27C5" w:rsidRDefault="00BE60EA" w:rsidP="00BE60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27ED7" w14:textId="77777777" w:rsidR="00BE60EA" w:rsidRPr="00FD27C5" w:rsidRDefault="00BE60EA" w:rsidP="00BE60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15F8F817" w14:textId="77777777" w:rsidR="00BE60EA" w:rsidRPr="00FD27C5" w:rsidRDefault="00BE60EA" w:rsidP="00BE60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2591C" w14:textId="77777777" w:rsidR="00BE60EA" w:rsidRPr="00FD27C5" w:rsidRDefault="00BE60EA" w:rsidP="00BE60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713136F9" w14:textId="77777777" w:rsidR="00BE60EA" w:rsidRPr="00FD27C5" w:rsidRDefault="00BE60EA" w:rsidP="00BE60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0816EA51" w14:textId="77777777" w:rsidR="00BE60EA" w:rsidRPr="00FD27C5" w:rsidRDefault="00BE60EA" w:rsidP="00BE60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7E2A4" w14:textId="77777777" w:rsidR="00BE60EA" w:rsidRPr="00FD27C5" w:rsidRDefault="00BE60EA" w:rsidP="00BE60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7F2E96C6" w14:textId="77777777" w:rsidR="00BE60EA" w:rsidRPr="00FD27C5" w:rsidRDefault="00BE60EA" w:rsidP="00BE60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395B2B08" w14:textId="3B7B6927" w:rsidR="00BE60EA" w:rsidRPr="00FD27C5" w:rsidRDefault="005C326D" w:rsidP="00BE60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Başarılı</w:t>
            </w:r>
          </w:p>
        </w:tc>
      </w:tr>
      <w:tr w:rsidR="00BE60EA" w:rsidRPr="00FD27C5" w14:paraId="12B60FD9" w14:textId="77777777" w:rsidTr="00BE60EA">
        <w:trPr>
          <w:trHeight w:val="499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19220" w14:textId="77777777" w:rsidR="00BE60EA" w:rsidRPr="00FD27C5" w:rsidRDefault="00BE60EA" w:rsidP="00BE60E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 w:rsidRPr="008F1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PG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3.3.3</w:t>
            </w:r>
            <w:r w:rsidRPr="008F1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Destek Programına Katılan Öğrencilerden Hedeflenen Başarıya Ulaşan Öğrencilerin Oranı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FCABE" w14:textId="77777777" w:rsidR="00BE60EA" w:rsidRPr="00FD27C5" w:rsidRDefault="00BE60EA" w:rsidP="00BE60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18AE6" w14:textId="77777777" w:rsidR="00BE60EA" w:rsidRPr="00FD27C5" w:rsidRDefault="00BE60EA" w:rsidP="00BE60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76CA9C60" w14:textId="77777777" w:rsidR="00BE60EA" w:rsidRPr="00FD27C5" w:rsidRDefault="00BE60EA" w:rsidP="00BE60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E14C5" w14:textId="77777777" w:rsidR="00BE60EA" w:rsidRPr="00FD27C5" w:rsidRDefault="00BE60EA" w:rsidP="00BE60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43CFBA2F" w14:textId="77777777" w:rsidR="00BE60EA" w:rsidRPr="00FD27C5" w:rsidRDefault="00BE60EA" w:rsidP="00BE60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13267724" w14:textId="77777777" w:rsidR="00BE60EA" w:rsidRPr="00FD27C5" w:rsidRDefault="00BE60EA" w:rsidP="00BE60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5604B" w14:textId="77777777" w:rsidR="00BE60EA" w:rsidRPr="00FD27C5" w:rsidRDefault="00BE60EA" w:rsidP="00BE60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5A3BEA45" w14:textId="77777777" w:rsidR="00BE60EA" w:rsidRPr="00FD27C5" w:rsidRDefault="00BE60EA" w:rsidP="00BE60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47974EC7" w14:textId="1E299D42" w:rsidR="00BE60EA" w:rsidRPr="00FD27C5" w:rsidRDefault="005C326D" w:rsidP="00BE60E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Başarılı</w:t>
            </w:r>
          </w:p>
        </w:tc>
      </w:tr>
    </w:tbl>
    <w:p w14:paraId="18ADF2AE" w14:textId="125CAE3F" w:rsidR="00BF0F64" w:rsidRDefault="00BF0F64" w:rsidP="00BF0F64">
      <w:pPr>
        <w:spacing w:after="0" w:line="0" w:lineRule="atLeast"/>
        <w:rPr>
          <w:rFonts w:ascii="Times New Roman" w:eastAsia="Book Antiqua" w:hAnsi="Times New Roman" w:cs="Times New Roman"/>
          <w:b/>
          <w:color w:val="0070C0"/>
          <w:szCs w:val="24"/>
          <w:lang w:eastAsia="tr-TR"/>
        </w:rPr>
      </w:pPr>
      <w:bookmarkStart w:id="18" w:name="_Hlk94523045"/>
      <w:bookmarkStart w:id="19" w:name="_Hlk94550318"/>
      <w:bookmarkEnd w:id="16"/>
      <w:bookmarkEnd w:id="17"/>
      <w:r w:rsidRPr="00754206">
        <w:rPr>
          <w:rFonts w:ascii="Times New Roman" w:eastAsia="Book Antiqua" w:hAnsi="Times New Roman" w:cs="Times New Roman"/>
          <w:b/>
          <w:color w:val="4472C4"/>
          <w:szCs w:val="24"/>
          <w:lang w:eastAsia="tr-TR"/>
        </w:rPr>
        <w:t>Amaç 4:</w:t>
      </w:r>
      <w:r>
        <w:rPr>
          <w:rFonts w:ascii="Times New Roman" w:eastAsia="Book Antiqua" w:hAnsi="Times New Roman" w:cs="Times New Roman"/>
          <w:b/>
          <w:color w:val="4472C4"/>
          <w:szCs w:val="24"/>
          <w:lang w:eastAsia="tr-TR"/>
        </w:rPr>
        <w:t xml:space="preserve"> </w:t>
      </w:r>
      <w:r w:rsidRPr="00754206">
        <w:rPr>
          <w:rFonts w:ascii="Times New Roman" w:eastAsia="Book Antiqua" w:hAnsi="Times New Roman" w:cs="Times New Roman"/>
          <w:b/>
          <w:color w:val="0070C0"/>
          <w:szCs w:val="24"/>
          <w:lang w:eastAsia="tr-TR"/>
        </w:rPr>
        <w:t>Öğrencileri ilgi, yetenek ve kapasiteleri doğrultusunda hayata ve üst öğretime hazırlayan bir ortaöğretim sistemi ile toplumsal sorunlara çözüm getiren, ülkenin sosyal, kültürel ve</w:t>
      </w:r>
      <w:r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r w:rsidRPr="00754206">
        <w:rPr>
          <w:rFonts w:ascii="Times New Roman" w:eastAsia="Book Antiqua" w:hAnsi="Times New Roman" w:cs="Times New Roman"/>
          <w:b/>
          <w:color w:val="0070C0"/>
          <w:szCs w:val="24"/>
          <w:lang w:eastAsia="tr-TR"/>
        </w:rPr>
        <w:t>ekonomik kalkınmasına katkı sunan öğrenciler yetiştirilecektir</w:t>
      </w:r>
      <w:bookmarkEnd w:id="18"/>
      <w:r w:rsidRPr="00754206">
        <w:rPr>
          <w:rFonts w:ascii="Times New Roman" w:eastAsia="Book Antiqua" w:hAnsi="Times New Roman" w:cs="Times New Roman"/>
          <w:b/>
          <w:color w:val="0070C0"/>
          <w:szCs w:val="24"/>
          <w:lang w:eastAsia="tr-TR"/>
        </w:rPr>
        <w:t>.</w:t>
      </w:r>
    </w:p>
    <w:p w14:paraId="08956A7A" w14:textId="672277A6" w:rsidR="00882E5E" w:rsidRDefault="00882E5E" w:rsidP="00BF0F64">
      <w:pPr>
        <w:spacing w:after="0" w:line="0" w:lineRule="atLeast"/>
        <w:rPr>
          <w:rFonts w:ascii="Times New Roman" w:eastAsia="Book Antiqua" w:hAnsi="Times New Roman" w:cs="Times New Roman"/>
          <w:b/>
          <w:color w:val="0070C0"/>
          <w:szCs w:val="24"/>
          <w:lang w:eastAsia="tr-TR"/>
        </w:rPr>
      </w:pPr>
    </w:p>
    <w:p w14:paraId="5C5CB856" w14:textId="1B1B0C74" w:rsidR="00882E5E" w:rsidRDefault="00882E5E" w:rsidP="00882E5E">
      <w:pPr>
        <w:spacing w:after="0" w:line="0" w:lineRule="atLeast"/>
        <w:rPr>
          <w:rFonts w:ascii="Times New Roman" w:eastAsia="Book Antiqua" w:hAnsi="Times New Roman" w:cs="Times New Roman"/>
          <w:b/>
          <w:szCs w:val="24"/>
          <w:lang w:eastAsia="tr-TR"/>
        </w:rPr>
      </w:pPr>
      <w:r w:rsidRPr="00882E5E">
        <w:rPr>
          <w:rFonts w:ascii="Times New Roman" w:eastAsia="Book Antiqua" w:hAnsi="Times New Roman" w:cs="Times New Roman"/>
          <w:b/>
          <w:color w:val="F79646" w:themeColor="accent6"/>
          <w:szCs w:val="24"/>
          <w:lang w:eastAsia="tr-TR"/>
        </w:rPr>
        <w:t>Hedef 4.1:  Ortaöğretime katılım ve tamamlama oranları artırılacaktır</w:t>
      </w:r>
      <w:r w:rsidRPr="00754206">
        <w:rPr>
          <w:rFonts w:ascii="Times New Roman" w:eastAsia="Book Antiqua" w:hAnsi="Times New Roman" w:cs="Times New Roman"/>
          <w:b/>
          <w:szCs w:val="24"/>
          <w:lang w:eastAsia="tr-TR"/>
        </w:rPr>
        <w:t>.</w:t>
      </w:r>
    </w:p>
    <w:p w14:paraId="488A4E22" w14:textId="5789CB33" w:rsidR="006828B0" w:rsidRPr="00B851D0" w:rsidRDefault="004F63C7" w:rsidP="006828B0">
      <w:pPr>
        <w:spacing w:after="0" w:line="360" w:lineRule="auto"/>
        <w:jc w:val="both"/>
        <w:rPr>
          <w:rFonts w:ascii="Book Antiqua" w:hAnsi="Book Antiqua" w:cs="Times New Roman"/>
          <w:b/>
          <w:sz w:val="24"/>
        </w:rPr>
      </w:pPr>
      <w:r>
        <w:rPr>
          <w:rFonts w:ascii="Book Antiqua" w:hAnsi="Book Antiqua" w:cs="Times New Roman"/>
          <w:b/>
          <w:sz w:val="24"/>
        </w:rPr>
        <w:t xml:space="preserve">Hedef Gerçekleşmesi- </w:t>
      </w:r>
      <w:proofErr w:type="gramStart"/>
      <w:r>
        <w:rPr>
          <w:rFonts w:ascii="Book Antiqua" w:hAnsi="Book Antiqua" w:cs="Times New Roman"/>
          <w:b/>
          <w:sz w:val="24"/>
        </w:rPr>
        <w:t>2022</w:t>
      </w:r>
      <w:r w:rsidR="006828B0" w:rsidRPr="00B851D0">
        <w:rPr>
          <w:rFonts w:ascii="Book Antiqua" w:hAnsi="Book Antiqua" w:cs="Times New Roman"/>
          <w:b/>
          <w:sz w:val="24"/>
        </w:rPr>
        <w:t>:</w:t>
      </w:r>
      <w:r w:rsidR="006D41B9">
        <w:rPr>
          <w:rFonts w:ascii="Book Antiqua" w:hAnsi="Book Antiqua" w:cs="Times New Roman"/>
          <w:b/>
          <w:sz w:val="24"/>
        </w:rPr>
        <w:t>84</w:t>
      </w:r>
      <w:proofErr w:type="gramEnd"/>
    </w:p>
    <w:p w14:paraId="7CE44AA9" w14:textId="46E2D89A" w:rsidR="006828B0" w:rsidRDefault="006828B0" w:rsidP="006828B0">
      <w:pPr>
        <w:spacing w:after="0" w:line="360" w:lineRule="auto"/>
        <w:jc w:val="both"/>
        <w:rPr>
          <w:rFonts w:ascii="Book Antiqua" w:hAnsi="Book Antiqua" w:cs="Times New Roman"/>
          <w:b/>
          <w:sz w:val="24"/>
        </w:rPr>
      </w:pPr>
      <w:r w:rsidRPr="00B851D0">
        <w:rPr>
          <w:rFonts w:ascii="Book Antiqua" w:hAnsi="Book Antiqua" w:cs="Times New Roman"/>
          <w:b/>
          <w:sz w:val="24"/>
        </w:rPr>
        <w:lastRenderedPageBreak/>
        <w:t xml:space="preserve">Hedef Gerçekleşmesi- 2023: </w:t>
      </w:r>
      <w:r w:rsidR="006D41B9">
        <w:rPr>
          <w:rFonts w:ascii="Book Antiqua" w:hAnsi="Book Antiqua" w:cs="Times New Roman"/>
          <w:b/>
          <w:sz w:val="24"/>
        </w:rPr>
        <w:t>86</w:t>
      </w:r>
    </w:p>
    <w:p w14:paraId="77B97BE1" w14:textId="77777777" w:rsidR="006828B0" w:rsidRDefault="006828B0" w:rsidP="00882E5E">
      <w:pPr>
        <w:spacing w:after="0" w:line="0" w:lineRule="atLeast"/>
        <w:rPr>
          <w:rFonts w:ascii="Times New Roman" w:eastAsia="Book Antiqua" w:hAnsi="Times New Roman" w:cs="Times New Roman"/>
          <w:b/>
          <w:szCs w:val="24"/>
          <w:lang w:eastAsia="tr-TR"/>
        </w:rPr>
      </w:pPr>
    </w:p>
    <w:bookmarkEnd w:id="19"/>
    <w:p w14:paraId="0A8B67F0" w14:textId="77777777" w:rsidR="001822B0" w:rsidRDefault="001822B0" w:rsidP="00882E5E">
      <w:pPr>
        <w:spacing w:after="0" w:line="0" w:lineRule="atLeast"/>
        <w:rPr>
          <w:rFonts w:ascii="Times New Roman" w:eastAsia="Book Antiqua" w:hAnsi="Times New Roman" w:cs="Times New Roman"/>
          <w:b/>
          <w:szCs w:val="24"/>
          <w:lang w:eastAsia="tr-TR"/>
        </w:rPr>
      </w:pPr>
    </w:p>
    <w:tbl>
      <w:tblPr>
        <w:tblW w:w="14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851"/>
        <w:gridCol w:w="850"/>
        <w:gridCol w:w="1418"/>
        <w:gridCol w:w="708"/>
        <w:gridCol w:w="1418"/>
        <w:gridCol w:w="1276"/>
        <w:gridCol w:w="850"/>
        <w:gridCol w:w="1276"/>
        <w:gridCol w:w="3659"/>
      </w:tblGrid>
      <w:tr w:rsidR="001822B0" w:rsidRPr="00FD27C5" w14:paraId="341436C6" w14:textId="77777777" w:rsidTr="0042539A">
        <w:trPr>
          <w:trHeight w:val="767"/>
        </w:trPr>
        <w:tc>
          <w:tcPr>
            <w:tcW w:w="18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73DCF0" w14:textId="77777777" w:rsidR="001822B0" w:rsidRPr="00FD27C5" w:rsidRDefault="001822B0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Performans Göstergeleri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EFB17D" w14:textId="77777777" w:rsidR="001822B0" w:rsidRPr="00FD27C5" w:rsidRDefault="001822B0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Hedefe Etkisi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78DB21" w14:textId="77777777" w:rsidR="001822B0" w:rsidRPr="00FD27C5" w:rsidRDefault="001822B0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Başlangıç Değeri (2018)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7B6F35" w14:textId="66AC3831" w:rsidR="001822B0" w:rsidRPr="00FD27C5" w:rsidRDefault="004F63C7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2021</w:t>
            </w:r>
            <w:r w:rsidR="001822B0"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Gerçekleşme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662595" w14:textId="7BF502E0" w:rsidR="001822B0" w:rsidRPr="00FD27C5" w:rsidRDefault="004F63C7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2022</w:t>
            </w:r>
            <w:r w:rsidR="001822B0"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Hedef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BCC375" w14:textId="17A8C74F" w:rsidR="001822B0" w:rsidRPr="00FD27C5" w:rsidRDefault="004F63C7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2022</w:t>
            </w:r>
            <w:r w:rsidR="001822B0"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Gerçekleşme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A342F0" w14:textId="41A37D18" w:rsidR="001822B0" w:rsidRPr="00FD27C5" w:rsidRDefault="004F63C7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2022</w:t>
            </w:r>
            <w:r w:rsidR="001822B0"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Gösterge Hedefine Ulaşma Oranı (%)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4BA617" w14:textId="77777777" w:rsidR="001822B0" w:rsidRPr="00FD27C5" w:rsidRDefault="001822B0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2023 Hedef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2F7CFA" w14:textId="77777777" w:rsidR="001822B0" w:rsidRPr="00FD27C5" w:rsidRDefault="001822B0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2023 Gösterge Hedefine Ulaşma Oranı (%)</w:t>
            </w:r>
          </w:p>
        </w:tc>
        <w:tc>
          <w:tcPr>
            <w:tcW w:w="3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EDA3446" w14:textId="77777777" w:rsidR="001822B0" w:rsidRPr="00FD27C5" w:rsidRDefault="001822B0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Değerlendirme</w:t>
            </w:r>
          </w:p>
        </w:tc>
      </w:tr>
      <w:tr w:rsidR="001822B0" w:rsidRPr="00FD27C5" w14:paraId="7DFD9FA9" w14:textId="77777777" w:rsidTr="00A37F31">
        <w:trPr>
          <w:trHeight w:val="49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3359C" w14:textId="60E8E3C5" w:rsidR="001822B0" w:rsidRPr="0076539E" w:rsidRDefault="001822B0" w:rsidP="0042539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2B0">
              <w:rPr>
                <w:rFonts w:ascii="Times New Roman" w:hAnsi="Times New Roman" w:cs="Times New Roman"/>
                <w:b/>
                <w:sz w:val="18"/>
                <w:szCs w:val="18"/>
              </w:rPr>
              <w:t>PG 4.1.1. 14-17 yaş grubu okullaşma oranı (%)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C7FC7" w14:textId="0ECEA62B" w:rsidR="001822B0" w:rsidRPr="00FD27C5" w:rsidRDefault="009F0A34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EFAE4" w14:textId="1020A652" w:rsidR="001822B0" w:rsidRPr="00FD27C5" w:rsidRDefault="009F0A34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458BD192" w14:textId="464B287D" w:rsidR="001822B0" w:rsidRPr="00FD27C5" w:rsidRDefault="009F0A34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3B897" w14:textId="2A9F98C7" w:rsidR="001822B0" w:rsidRPr="00FD27C5" w:rsidRDefault="009F0A34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63FD3792" w14:textId="7FCC331A" w:rsidR="001822B0" w:rsidRPr="00FD27C5" w:rsidRDefault="009F0A34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0449B728" w14:textId="155F2F5E" w:rsidR="001822B0" w:rsidRPr="00FD27C5" w:rsidRDefault="009F0A34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42837" w14:textId="639FA7FE" w:rsidR="001822B0" w:rsidRPr="00FD27C5" w:rsidRDefault="009F0A34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09877FAE" w14:textId="407A6B73" w:rsidR="001822B0" w:rsidRPr="00FD27C5" w:rsidRDefault="009F0A34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2E39E471" w14:textId="06C5DBEB" w:rsidR="001822B0" w:rsidRPr="00FD27C5" w:rsidRDefault="006D41B9" w:rsidP="001822B0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Başarılı</w:t>
            </w:r>
          </w:p>
        </w:tc>
      </w:tr>
      <w:tr w:rsidR="001822B0" w:rsidRPr="00FD27C5" w14:paraId="6A3FA27B" w14:textId="77777777" w:rsidTr="00A37F31">
        <w:trPr>
          <w:trHeight w:val="70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F5F91" w14:textId="02167C0F" w:rsidR="001822B0" w:rsidRPr="001822B0" w:rsidRDefault="001822B0" w:rsidP="00182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82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PG 4.1.2. Örgün ortaöğretimde 20 gün    ve üzeri devamsız öğrenci oranı (%)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20B60" w14:textId="6F26C24B" w:rsidR="001822B0" w:rsidRPr="00FD27C5" w:rsidRDefault="001822B0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B4994" w14:textId="3CF8AD8F" w:rsidR="001822B0" w:rsidRPr="00FD27C5" w:rsidRDefault="001822B0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5BF2753A" w14:textId="2B271999" w:rsidR="001822B0" w:rsidRPr="00FD27C5" w:rsidRDefault="001822B0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81054" w14:textId="160DC379" w:rsidR="001822B0" w:rsidRPr="00FD27C5" w:rsidRDefault="001822B0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21E753B0" w14:textId="2910B7F9" w:rsidR="001822B0" w:rsidRPr="00FD27C5" w:rsidRDefault="001822B0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42825371" w14:textId="016E9C16" w:rsidR="001822B0" w:rsidRPr="00FD27C5" w:rsidRDefault="001822B0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7DAFD" w14:textId="0B669631" w:rsidR="001822B0" w:rsidRPr="00FD27C5" w:rsidRDefault="001822B0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3A28D395" w14:textId="799C90FE" w:rsidR="001822B0" w:rsidRPr="00FD27C5" w:rsidRDefault="001822B0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4B49D365" w14:textId="77777777" w:rsidR="001822B0" w:rsidRPr="00FD27C5" w:rsidRDefault="001822B0" w:rsidP="001822B0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1822B0" w:rsidRPr="00FD27C5" w14:paraId="6A0A1B90" w14:textId="77777777" w:rsidTr="00A37F31">
        <w:trPr>
          <w:trHeight w:val="1491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92BE4" w14:textId="77777777" w:rsidR="001822B0" w:rsidRPr="008F19D8" w:rsidRDefault="001822B0" w:rsidP="0042539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5902F" w14:textId="427B2100" w:rsidR="001822B0" w:rsidRPr="00FD27C5" w:rsidRDefault="009F0A34" w:rsidP="001822B0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94A6C" w14:textId="11A475EF" w:rsidR="001822B0" w:rsidRPr="00FD27C5" w:rsidRDefault="009F0A34" w:rsidP="001822B0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1148C191" w14:textId="0D0AFDD7" w:rsidR="001822B0" w:rsidRPr="00FD27C5" w:rsidRDefault="009F0A34" w:rsidP="001822B0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69139" w14:textId="4355A313" w:rsidR="001822B0" w:rsidRPr="00FD27C5" w:rsidRDefault="009F0A34" w:rsidP="001822B0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5B6DFE5D" w14:textId="7B32D4CB" w:rsidR="001822B0" w:rsidRPr="00FD27C5" w:rsidRDefault="009F0A34" w:rsidP="001822B0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25C41AA4" w14:textId="573A668F" w:rsidR="001822B0" w:rsidRPr="00FD27C5" w:rsidRDefault="009F0A34" w:rsidP="001822B0">
            <w:pPr>
              <w:spacing w:after="0" w:line="240" w:lineRule="auto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ECBC9" w14:textId="767D716F" w:rsidR="001822B0" w:rsidRPr="00FD27C5" w:rsidRDefault="009F0A34" w:rsidP="001822B0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571CBF6D" w14:textId="0026333E" w:rsidR="001822B0" w:rsidRPr="00FD27C5" w:rsidRDefault="009F0A34" w:rsidP="001822B0">
            <w:pPr>
              <w:spacing w:after="0" w:line="240" w:lineRule="auto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</w:tcPr>
          <w:p w14:paraId="04E89789" w14:textId="7C52DF3F" w:rsidR="001822B0" w:rsidRPr="00FD27C5" w:rsidRDefault="006D41B9" w:rsidP="001822B0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Başarılı</w:t>
            </w:r>
          </w:p>
        </w:tc>
      </w:tr>
      <w:tr w:rsidR="001822B0" w:rsidRPr="00FD27C5" w14:paraId="7330DD3E" w14:textId="77777777" w:rsidTr="00A37F31">
        <w:trPr>
          <w:trHeight w:val="19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F8C67" w14:textId="2B0D2080" w:rsidR="001822B0" w:rsidRPr="0076539E" w:rsidRDefault="001822B0" w:rsidP="004253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2B0">
              <w:rPr>
                <w:rFonts w:ascii="Times New Roman" w:hAnsi="Times New Roman" w:cs="Times New Roman"/>
                <w:b/>
                <w:sz w:val="18"/>
                <w:szCs w:val="18"/>
              </w:rPr>
              <w:t>PG4.1.3. Ortaöğretimde sınıf tekrar oranı (9. Sınıf) (%)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A3FA2" w14:textId="566ED078" w:rsidR="001822B0" w:rsidRPr="00FD27C5" w:rsidRDefault="0044698B" w:rsidP="001822B0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7F921" w14:textId="719DE974" w:rsidR="001822B0" w:rsidRPr="00FD27C5" w:rsidRDefault="0044698B" w:rsidP="001822B0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230D2136" w14:textId="63455093" w:rsidR="001822B0" w:rsidRPr="00FD27C5" w:rsidRDefault="0044698B" w:rsidP="001822B0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FCD43" w14:textId="5211E8C5" w:rsidR="001822B0" w:rsidRPr="00FD27C5" w:rsidRDefault="0044698B" w:rsidP="001822B0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5E326977" w14:textId="141BC17C" w:rsidR="001822B0" w:rsidRPr="00FD27C5" w:rsidRDefault="0044698B" w:rsidP="001822B0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4F04EA2C" w14:textId="07DA6574" w:rsidR="001822B0" w:rsidRPr="00FD27C5" w:rsidRDefault="0044698B" w:rsidP="001822B0">
            <w:pPr>
              <w:spacing w:after="0" w:line="240" w:lineRule="auto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88210" w14:textId="6072B77B" w:rsidR="001822B0" w:rsidRPr="00FD27C5" w:rsidRDefault="0044698B" w:rsidP="001822B0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17C25EC1" w14:textId="2BF5C732" w:rsidR="001822B0" w:rsidRPr="00FD27C5" w:rsidRDefault="0044698B" w:rsidP="001822B0">
            <w:pPr>
              <w:spacing w:after="0" w:line="240" w:lineRule="auto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</w:tcPr>
          <w:p w14:paraId="16B9DBC5" w14:textId="1B6F05ED" w:rsidR="001822B0" w:rsidRPr="00FD27C5" w:rsidRDefault="006D41B9" w:rsidP="001822B0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Başarılı</w:t>
            </w:r>
          </w:p>
        </w:tc>
      </w:tr>
      <w:tr w:rsidR="001822B0" w:rsidRPr="00FD27C5" w14:paraId="09B0C77A" w14:textId="77777777" w:rsidTr="00A37F31">
        <w:trPr>
          <w:trHeight w:val="63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BA448" w14:textId="3CD95394" w:rsidR="001822B0" w:rsidRPr="0076539E" w:rsidRDefault="005939F6" w:rsidP="0042539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F6">
              <w:rPr>
                <w:rFonts w:ascii="Times New Roman" w:hAnsi="Times New Roman" w:cs="Times New Roman"/>
                <w:b/>
                <w:sz w:val="18"/>
                <w:szCs w:val="18"/>
              </w:rPr>
              <w:t>PG 4.1.4. İkili eğitim kapsamındaki okullara devam eden öğrenci oranı (%)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A4182" w14:textId="0EE79705" w:rsidR="001822B0" w:rsidRPr="00FD27C5" w:rsidRDefault="0044698B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012E2" w14:textId="659943BA" w:rsidR="001822B0" w:rsidRPr="00FD27C5" w:rsidRDefault="0044698B" w:rsidP="001822B0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7E514F33" w14:textId="43C81727" w:rsidR="001822B0" w:rsidRPr="00FD27C5" w:rsidRDefault="0044698B" w:rsidP="001822B0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85556" w14:textId="6E2D122D" w:rsidR="001822B0" w:rsidRPr="00FD27C5" w:rsidRDefault="0044698B" w:rsidP="001822B0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27CE76D2" w14:textId="20DA69E1" w:rsidR="001822B0" w:rsidRPr="00FD27C5" w:rsidRDefault="0044698B" w:rsidP="001822B0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36B12112" w14:textId="45E8A532" w:rsidR="001822B0" w:rsidRPr="00FD27C5" w:rsidRDefault="0044698B" w:rsidP="001822B0">
            <w:pPr>
              <w:spacing w:after="0" w:line="240" w:lineRule="auto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E6DA8" w14:textId="073E9E0B" w:rsidR="001822B0" w:rsidRPr="00FD27C5" w:rsidRDefault="0044698B" w:rsidP="001822B0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0FD18FC4" w14:textId="15FE1BF2" w:rsidR="001822B0" w:rsidRPr="00FD27C5" w:rsidRDefault="0044698B" w:rsidP="001822B0">
            <w:pPr>
              <w:spacing w:after="0" w:line="240" w:lineRule="auto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</w:tcPr>
          <w:p w14:paraId="7584FB7C" w14:textId="1C0344A0" w:rsidR="001822B0" w:rsidRPr="00FD27C5" w:rsidRDefault="006D41B9" w:rsidP="001822B0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Başarılı</w:t>
            </w:r>
          </w:p>
        </w:tc>
      </w:tr>
      <w:tr w:rsidR="005939F6" w:rsidRPr="00FD27C5" w14:paraId="5C72AB66" w14:textId="77777777" w:rsidTr="00A37F31">
        <w:trPr>
          <w:trHeight w:val="75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7C674" w14:textId="2B78CBF1" w:rsidR="005939F6" w:rsidRPr="0076539E" w:rsidRDefault="005939F6" w:rsidP="0042539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F6">
              <w:rPr>
                <w:rFonts w:ascii="Times New Roman" w:hAnsi="Times New Roman" w:cs="Times New Roman"/>
                <w:b/>
                <w:sz w:val="18"/>
                <w:szCs w:val="18"/>
              </w:rPr>
              <w:t>PG 4.1.5. Ortaöğretimde pansiyon doluluk oranı (%)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5325F" w14:textId="3E13983F" w:rsidR="005939F6" w:rsidRPr="00FD27C5" w:rsidRDefault="0044698B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A4560" w14:textId="5A6E128E" w:rsidR="005939F6" w:rsidRPr="00FD27C5" w:rsidRDefault="0044698B" w:rsidP="001822B0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0F4425DB" w14:textId="62C8F40A" w:rsidR="005939F6" w:rsidRPr="00FD27C5" w:rsidRDefault="0044698B" w:rsidP="001822B0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CFBF4" w14:textId="0A2BC8FA" w:rsidR="005939F6" w:rsidRPr="00FD27C5" w:rsidRDefault="0044698B" w:rsidP="001822B0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240A9EBA" w14:textId="292F33E1" w:rsidR="005939F6" w:rsidRPr="00FD27C5" w:rsidRDefault="0044698B" w:rsidP="001822B0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46780C4D" w14:textId="1F106589" w:rsidR="005939F6" w:rsidRPr="00FD27C5" w:rsidRDefault="0044698B" w:rsidP="001822B0">
            <w:pPr>
              <w:spacing w:after="0" w:line="240" w:lineRule="auto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CD1CC" w14:textId="33D62546" w:rsidR="005939F6" w:rsidRPr="00FD27C5" w:rsidRDefault="005170B8" w:rsidP="001822B0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7D894131" w14:textId="4E2410F1" w:rsidR="005939F6" w:rsidRPr="00FD27C5" w:rsidRDefault="005170B8" w:rsidP="001822B0">
            <w:pPr>
              <w:spacing w:after="0" w:line="240" w:lineRule="auto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</w:tcPr>
          <w:p w14:paraId="1596FCF3" w14:textId="5FDE2294" w:rsidR="005939F6" w:rsidRPr="00FD27C5" w:rsidRDefault="006D41B9" w:rsidP="001822B0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Başarılı</w:t>
            </w:r>
          </w:p>
        </w:tc>
      </w:tr>
    </w:tbl>
    <w:p w14:paraId="4271AF0B" w14:textId="1E5523EC" w:rsidR="00882E5E" w:rsidRDefault="00882E5E" w:rsidP="00882E5E">
      <w:pPr>
        <w:spacing w:after="0" w:line="0" w:lineRule="atLeast"/>
        <w:rPr>
          <w:rFonts w:ascii="Times New Roman" w:eastAsia="Book Antiqua" w:hAnsi="Times New Roman" w:cs="Times New Roman"/>
          <w:b/>
          <w:szCs w:val="24"/>
          <w:lang w:eastAsia="tr-TR"/>
        </w:rPr>
      </w:pPr>
    </w:p>
    <w:p w14:paraId="434FCFEE" w14:textId="77777777" w:rsidR="00882E5E" w:rsidRPr="00754206" w:rsidRDefault="00882E5E" w:rsidP="00882E5E">
      <w:pPr>
        <w:spacing w:after="0" w:line="0" w:lineRule="atLeast"/>
        <w:rPr>
          <w:rFonts w:ascii="Times New Roman" w:eastAsia="Book Antiqua" w:hAnsi="Times New Roman" w:cs="Times New Roman"/>
          <w:b/>
          <w:szCs w:val="24"/>
          <w:lang w:eastAsia="tr-TR"/>
        </w:rPr>
      </w:pPr>
    </w:p>
    <w:p w14:paraId="35CDFBC7" w14:textId="45CE6E32" w:rsidR="00776F5D" w:rsidRDefault="00776F5D" w:rsidP="00776F5D">
      <w:pPr>
        <w:spacing w:after="0" w:line="256" w:lineRule="auto"/>
        <w:ind w:right="700"/>
        <w:rPr>
          <w:rFonts w:ascii="Times New Roman" w:eastAsia="Book Antiqua" w:hAnsi="Times New Roman" w:cs="Times New Roman"/>
          <w:b/>
          <w:color w:val="0070C0"/>
          <w:szCs w:val="24"/>
          <w:lang w:eastAsia="tr-TR"/>
        </w:rPr>
      </w:pPr>
      <w:r w:rsidRPr="00754206">
        <w:rPr>
          <w:rFonts w:ascii="Times New Roman" w:eastAsia="Book Antiqua" w:hAnsi="Times New Roman" w:cs="Times New Roman"/>
          <w:b/>
          <w:color w:val="4472C4"/>
          <w:szCs w:val="24"/>
          <w:lang w:eastAsia="tr-TR"/>
        </w:rPr>
        <w:t>Amaç 4:</w:t>
      </w:r>
      <w:r>
        <w:rPr>
          <w:rFonts w:ascii="Times New Roman" w:eastAsia="Book Antiqua" w:hAnsi="Times New Roman" w:cs="Times New Roman"/>
          <w:b/>
          <w:color w:val="4472C4"/>
          <w:szCs w:val="24"/>
          <w:lang w:eastAsia="tr-TR"/>
        </w:rPr>
        <w:t xml:space="preserve"> </w:t>
      </w:r>
      <w:r w:rsidRPr="00754206">
        <w:rPr>
          <w:rFonts w:ascii="Times New Roman" w:eastAsia="Book Antiqua" w:hAnsi="Times New Roman" w:cs="Times New Roman"/>
          <w:b/>
          <w:color w:val="0070C0"/>
          <w:szCs w:val="24"/>
          <w:lang w:eastAsia="tr-TR"/>
        </w:rPr>
        <w:t>Öğrencileri ilgi, yetenek ve kapasiteleri doğrultusunda hayata ve üst öğretime hazırlayan bir ortaöğretim sistemi ile toplumsal sorunlara çözüm getiren, ülkenin sosyal, kültürel ve</w:t>
      </w:r>
      <w:r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r w:rsidRPr="00754206">
        <w:rPr>
          <w:rFonts w:ascii="Times New Roman" w:eastAsia="Book Antiqua" w:hAnsi="Times New Roman" w:cs="Times New Roman"/>
          <w:b/>
          <w:color w:val="0070C0"/>
          <w:szCs w:val="24"/>
          <w:lang w:eastAsia="tr-TR"/>
        </w:rPr>
        <w:t>ekonomik kalkınmasına katkı sunan öğrenciler yetiştirilecektir</w:t>
      </w:r>
      <w:r>
        <w:rPr>
          <w:rFonts w:ascii="Times New Roman" w:eastAsia="Book Antiqua" w:hAnsi="Times New Roman" w:cs="Times New Roman"/>
          <w:b/>
          <w:color w:val="0070C0"/>
          <w:szCs w:val="24"/>
          <w:lang w:eastAsia="tr-TR"/>
        </w:rPr>
        <w:t>.</w:t>
      </w:r>
    </w:p>
    <w:p w14:paraId="7E459B30" w14:textId="77777777" w:rsidR="00641382" w:rsidRDefault="00776F5D" w:rsidP="00776F5D">
      <w:pPr>
        <w:spacing w:after="0" w:line="256" w:lineRule="auto"/>
        <w:ind w:right="700"/>
        <w:rPr>
          <w:rFonts w:ascii="Times New Roman" w:eastAsia="Book Antiqua" w:hAnsi="Times New Roman" w:cs="Times New Roman"/>
          <w:b/>
          <w:color w:val="F79646" w:themeColor="accent6"/>
          <w:szCs w:val="24"/>
          <w:lang w:eastAsia="tr-TR"/>
        </w:rPr>
      </w:pPr>
      <w:bookmarkStart w:id="20" w:name="_Hlk94550362"/>
      <w:bookmarkStart w:id="21" w:name="_Hlk94522991"/>
      <w:r w:rsidRPr="00776F5D">
        <w:rPr>
          <w:rFonts w:ascii="Times New Roman" w:eastAsia="Book Antiqua" w:hAnsi="Times New Roman" w:cs="Times New Roman"/>
          <w:b/>
          <w:color w:val="F79646" w:themeColor="accent6"/>
          <w:szCs w:val="24"/>
          <w:lang w:eastAsia="tr-TR"/>
        </w:rPr>
        <w:t xml:space="preserve">Hedef </w:t>
      </w:r>
      <w:proofErr w:type="gramStart"/>
      <w:r w:rsidRPr="00776F5D">
        <w:rPr>
          <w:rFonts w:ascii="Times New Roman" w:eastAsia="Book Antiqua" w:hAnsi="Times New Roman" w:cs="Times New Roman"/>
          <w:b/>
          <w:color w:val="F79646" w:themeColor="accent6"/>
          <w:szCs w:val="24"/>
          <w:lang w:eastAsia="tr-TR"/>
        </w:rPr>
        <w:t>4.2</w:t>
      </w:r>
      <w:proofErr w:type="gramEnd"/>
      <w:r w:rsidRPr="00776F5D">
        <w:rPr>
          <w:rFonts w:ascii="Times New Roman" w:eastAsia="Book Antiqua" w:hAnsi="Times New Roman" w:cs="Times New Roman"/>
          <w:b/>
          <w:color w:val="F79646" w:themeColor="accent6"/>
          <w:szCs w:val="24"/>
          <w:lang w:eastAsia="tr-TR"/>
        </w:rPr>
        <w:t xml:space="preserve">:Ortaöğretim, değişen dünyanın gerektirdiği becerileri sağlayan ve değişimin aktörü olacak öğrencilerin yetiştirilmesi </w:t>
      </w:r>
    </w:p>
    <w:p w14:paraId="71F93DFC" w14:textId="4C5E4579" w:rsidR="00776F5D" w:rsidRDefault="00776F5D" w:rsidP="00776F5D">
      <w:pPr>
        <w:spacing w:after="0" w:line="256" w:lineRule="auto"/>
        <w:ind w:right="700"/>
        <w:rPr>
          <w:rFonts w:ascii="Times New Roman" w:eastAsia="Book Antiqua" w:hAnsi="Times New Roman" w:cs="Times New Roman"/>
          <w:b/>
          <w:color w:val="F79646" w:themeColor="accent6"/>
          <w:szCs w:val="24"/>
          <w:lang w:eastAsia="tr-TR"/>
        </w:rPr>
      </w:pPr>
      <w:proofErr w:type="gramStart"/>
      <w:r w:rsidRPr="00776F5D">
        <w:rPr>
          <w:rFonts w:ascii="Times New Roman" w:eastAsia="Book Antiqua" w:hAnsi="Times New Roman" w:cs="Times New Roman"/>
          <w:b/>
          <w:color w:val="F79646" w:themeColor="accent6"/>
          <w:szCs w:val="24"/>
          <w:lang w:eastAsia="tr-TR"/>
        </w:rPr>
        <w:t>sağlanacaktır</w:t>
      </w:r>
      <w:bookmarkEnd w:id="20"/>
      <w:bookmarkEnd w:id="21"/>
      <w:proofErr w:type="gramEnd"/>
      <w:r w:rsidRPr="00776F5D">
        <w:rPr>
          <w:rFonts w:ascii="Times New Roman" w:eastAsia="Book Antiqua" w:hAnsi="Times New Roman" w:cs="Times New Roman"/>
          <w:b/>
          <w:color w:val="F79646" w:themeColor="accent6"/>
          <w:szCs w:val="24"/>
          <w:lang w:eastAsia="tr-TR"/>
        </w:rPr>
        <w:t>.</w:t>
      </w:r>
    </w:p>
    <w:p w14:paraId="3BFC7E68" w14:textId="62379CE7" w:rsidR="007A276D" w:rsidRPr="00B851D0" w:rsidRDefault="004F63C7" w:rsidP="007A276D">
      <w:pPr>
        <w:spacing w:after="0" w:line="360" w:lineRule="auto"/>
        <w:jc w:val="both"/>
        <w:rPr>
          <w:rFonts w:ascii="Book Antiqua" w:hAnsi="Book Antiqua" w:cs="Times New Roman"/>
          <w:b/>
          <w:sz w:val="24"/>
        </w:rPr>
      </w:pPr>
      <w:r>
        <w:rPr>
          <w:rFonts w:ascii="Book Antiqua" w:hAnsi="Book Antiqua" w:cs="Times New Roman"/>
          <w:b/>
          <w:sz w:val="24"/>
        </w:rPr>
        <w:t xml:space="preserve">Hedef Gerçekleşmesi- </w:t>
      </w:r>
      <w:proofErr w:type="gramStart"/>
      <w:r>
        <w:rPr>
          <w:rFonts w:ascii="Book Antiqua" w:hAnsi="Book Antiqua" w:cs="Times New Roman"/>
          <w:b/>
          <w:sz w:val="24"/>
        </w:rPr>
        <w:t>2022</w:t>
      </w:r>
      <w:r w:rsidR="007A276D" w:rsidRPr="00B851D0">
        <w:rPr>
          <w:rFonts w:ascii="Book Antiqua" w:hAnsi="Book Antiqua" w:cs="Times New Roman"/>
          <w:b/>
          <w:sz w:val="24"/>
        </w:rPr>
        <w:t>:</w:t>
      </w:r>
      <w:r w:rsidR="00D454A3">
        <w:rPr>
          <w:rFonts w:ascii="Book Antiqua" w:hAnsi="Book Antiqua" w:cs="Times New Roman"/>
          <w:b/>
          <w:sz w:val="24"/>
        </w:rPr>
        <w:t>55</w:t>
      </w:r>
      <w:proofErr w:type="gramEnd"/>
    </w:p>
    <w:p w14:paraId="608A2642" w14:textId="62EF8D75" w:rsidR="007A276D" w:rsidRDefault="007A276D" w:rsidP="007A276D">
      <w:pPr>
        <w:spacing w:after="0" w:line="360" w:lineRule="auto"/>
        <w:jc w:val="both"/>
        <w:rPr>
          <w:rFonts w:ascii="Book Antiqua" w:hAnsi="Book Antiqua" w:cs="Times New Roman"/>
          <w:b/>
          <w:sz w:val="24"/>
        </w:rPr>
      </w:pPr>
      <w:r w:rsidRPr="00B851D0">
        <w:rPr>
          <w:rFonts w:ascii="Book Antiqua" w:hAnsi="Book Antiqua" w:cs="Times New Roman"/>
          <w:b/>
          <w:sz w:val="24"/>
        </w:rPr>
        <w:lastRenderedPageBreak/>
        <w:t xml:space="preserve">Hedef Gerçekleşmesi- 2023: </w:t>
      </w:r>
      <w:r w:rsidR="00D454A3">
        <w:rPr>
          <w:rFonts w:ascii="Book Antiqua" w:hAnsi="Book Antiqua" w:cs="Times New Roman"/>
          <w:b/>
          <w:sz w:val="24"/>
        </w:rPr>
        <w:t>65</w:t>
      </w:r>
    </w:p>
    <w:p w14:paraId="579C07ED" w14:textId="77777777" w:rsidR="007A276D" w:rsidRDefault="007A276D" w:rsidP="00776F5D">
      <w:pPr>
        <w:spacing w:after="0" w:line="256" w:lineRule="auto"/>
        <w:ind w:right="700"/>
        <w:rPr>
          <w:rFonts w:ascii="Times New Roman" w:eastAsia="Book Antiqua" w:hAnsi="Times New Roman" w:cs="Times New Roman"/>
          <w:b/>
          <w:color w:val="F79646" w:themeColor="accent6"/>
          <w:szCs w:val="24"/>
          <w:lang w:eastAsia="tr-TR"/>
        </w:rPr>
      </w:pPr>
    </w:p>
    <w:tbl>
      <w:tblPr>
        <w:tblW w:w="14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850"/>
        <w:gridCol w:w="1059"/>
        <w:gridCol w:w="1418"/>
        <w:gridCol w:w="708"/>
        <w:gridCol w:w="1418"/>
        <w:gridCol w:w="1276"/>
        <w:gridCol w:w="850"/>
        <w:gridCol w:w="1276"/>
        <w:gridCol w:w="3659"/>
      </w:tblGrid>
      <w:tr w:rsidR="00641382" w:rsidRPr="00FD27C5" w14:paraId="3499015D" w14:textId="77777777" w:rsidTr="0042539A">
        <w:trPr>
          <w:trHeight w:val="767"/>
        </w:trPr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6BFA5A" w14:textId="77777777" w:rsidR="00641382" w:rsidRPr="00FD27C5" w:rsidRDefault="00641382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bookmarkStart w:id="22" w:name="_Hlk94524032"/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Performans Göstergeleri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701D72" w14:textId="77777777" w:rsidR="00641382" w:rsidRPr="00FD27C5" w:rsidRDefault="00641382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Hedefe Etkisi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267494" w14:textId="77777777" w:rsidR="00641382" w:rsidRPr="00FD27C5" w:rsidRDefault="00641382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Başlangıç Değeri (2018)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534DA0" w14:textId="1877292D" w:rsidR="00641382" w:rsidRPr="00FD27C5" w:rsidRDefault="004F63C7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2021</w:t>
            </w:r>
            <w:r w:rsidR="00641382"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Gerçekleşme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D5B058" w14:textId="1A2A0A94" w:rsidR="00641382" w:rsidRPr="00FD27C5" w:rsidRDefault="004F63C7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2022</w:t>
            </w:r>
            <w:r w:rsidR="00641382"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Hedef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DAE2CE" w14:textId="2DD0DB9A" w:rsidR="00641382" w:rsidRPr="00FD27C5" w:rsidRDefault="004F63C7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2022</w:t>
            </w:r>
            <w:r w:rsidR="00641382"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Gerçekleşme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3BD393" w14:textId="5BE5DEA1" w:rsidR="00641382" w:rsidRPr="00FD27C5" w:rsidRDefault="004F63C7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2022</w:t>
            </w:r>
            <w:r w:rsidR="00641382"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Gösterge Hedefine Ulaşma Oranı (%)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3086F8" w14:textId="77777777" w:rsidR="00641382" w:rsidRPr="00FD27C5" w:rsidRDefault="00641382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2023 Hedef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B6A666" w14:textId="77777777" w:rsidR="00641382" w:rsidRPr="00FD27C5" w:rsidRDefault="00641382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2023 Gösterge Hedefine Ulaşma Oranı (%)</w:t>
            </w:r>
          </w:p>
        </w:tc>
        <w:tc>
          <w:tcPr>
            <w:tcW w:w="3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21A436A" w14:textId="77777777" w:rsidR="00641382" w:rsidRPr="00FD27C5" w:rsidRDefault="00641382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Değerlendirme</w:t>
            </w:r>
          </w:p>
        </w:tc>
      </w:tr>
      <w:tr w:rsidR="00641382" w:rsidRPr="00FD27C5" w14:paraId="7A0C94B9" w14:textId="77777777" w:rsidTr="00617529">
        <w:trPr>
          <w:trHeight w:val="499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62E0A" w14:textId="5333BA87" w:rsidR="00641382" w:rsidRPr="008E3758" w:rsidRDefault="00676E06" w:rsidP="00425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7C1E">
              <w:rPr>
                <w:rFonts w:eastAsia="Book Antiqua" w:cs="Arial"/>
                <w:b/>
                <w:sz w:val="20"/>
                <w:szCs w:val="20"/>
                <w:lang w:eastAsia="tr-TR"/>
              </w:rPr>
              <w:t xml:space="preserve">PG 4.2.1. Yükseköğretime hazırlık </w:t>
            </w:r>
            <w:proofErr w:type="gramStart"/>
            <w:r w:rsidRPr="000E7C1E">
              <w:rPr>
                <w:rFonts w:eastAsia="Book Antiqua" w:cs="Arial"/>
                <w:b/>
                <w:sz w:val="20"/>
                <w:szCs w:val="20"/>
                <w:lang w:eastAsia="tr-TR"/>
              </w:rPr>
              <w:t xml:space="preserve">ve </w:t>
            </w:r>
            <w:r>
              <w:rPr>
                <w:rFonts w:eastAsia="Book Antiqua" w:cs="Arial"/>
                <w:b/>
                <w:sz w:val="20"/>
                <w:szCs w:val="20"/>
                <w:lang w:eastAsia="tr-TR"/>
              </w:rPr>
              <w:t xml:space="preserve"> </w:t>
            </w:r>
            <w:r w:rsidRPr="000E7C1E">
              <w:rPr>
                <w:rFonts w:eastAsia="Book Antiqua" w:cs="Arial"/>
                <w:b/>
                <w:sz w:val="20"/>
                <w:szCs w:val="20"/>
                <w:lang w:eastAsia="tr-TR"/>
              </w:rPr>
              <w:t>uyum</w:t>
            </w:r>
            <w:proofErr w:type="gramEnd"/>
            <w:r w:rsidRPr="000E7C1E">
              <w:rPr>
                <w:rFonts w:eastAsia="Book Antiqua" w:cs="Arial"/>
                <w:b/>
                <w:sz w:val="20"/>
                <w:szCs w:val="20"/>
                <w:lang w:eastAsia="tr-TR"/>
              </w:rPr>
              <w:t xml:space="preserve"> programı uygulayan okul oranı (%)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12CFE" w14:textId="51B6EFD1" w:rsidR="00641382" w:rsidRPr="00FD27C5" w:rsidRDefault="00587130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7F3BF" w14:textId="11B4EAFB" w:rsidR="00641382" w:rsidRPr="00FD27C5" w:rsidRDefault="00587130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60EEE0BE" w14:textId="02BBE7D4" w:rsidR="00641382" w:rsidRPr="00FD27C5" w:rsidRDefault="00587130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0CAB1" w14:textId="4C026C42" w:rsidR="00641382" w:rsidRPr="00FD27C5" w:rsidRDefault="00587130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35DCB0D5" w14:textId="5EA99263" w:rsidR="00641382" w:rsidRPr="00FD27C5" w:rsidRDefault="00587130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6E78AE9F" w14:textId="06EA6E6B" w:rsidR="00641382" w:rsidRPr="00FD27C5" w:rsidRDefault="00587130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00266" w14:textId="4D064300" w:rsidR="00641382" w:rsidRPr="00FD27C5" w:rsidRDefault="00587130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14F8C79E" w14:textId="707796DB" w:rsidR="00641382" w:rsidRPr="00FD27C5" w:rsidRDefault="00587130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270EB398" w14:textId="0072592E" w:rsidR="00641382" w:rsidRPr="00FD27C5" w:rsidRDefault="00D454A3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Başarılı</w:t>
            </w:r>
          </w:p>
        </w:tc>
      </w:tr>
      <w:tr w:rsidR="00641382" w:rsidRPr="00FD27C5" w14:paraId="70246450" w14:textId="77777777" w:rsidTr="00617529">
        <w:trPr>
          <w:trHeight w:val="499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1DBDD" w14:textId="6A3AFD9F" w:rsidR="00641382" w:rsidRPr="008E3758" w:rsidRDefault="00676E06" w:rsidP="0042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76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PG 4.2.2. Ulusal ve uluslararası projelere katılan öğrenci oranı (%)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C6795" w14:textId="348B0AAE" w:rsidR="00641382" w:rsidRPr="00FD27C5" w:rsidRDefault="00587130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E7EBF" w14:textId="1958C0A7" w:rsidR="00641382" w:rsidRPr="00FD27C5" w:rsidRDefault="00587130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38A12108" w14:textId="3F4A3E2C" w:rsidR="00641382" w:rsidRPr="00FD27C5" w:rsidRDefault="00587130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055D" w14:textId="169A70C2" w:rsidR="00641382" w:rsidRPr="00FD27C5" w:rsidRDefault="00587130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0F438DAA" w14:textId="036DC236" w:rsidR="00641382" w:rsidRPr="00FD27C5" w:rsidRDefault="00587130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2D9E742C" w14:textId="7C365D45" w:rsidR="00641382" w:rsidRPr="00FD27C5" w:rsidRDefault="00587130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B856A" w14:textId="282AF1D3" w:rsidR="00641382" w:rsidRPr="00FD27C5" w:rsidRDefault="00587130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2A9A0DA6" w14:textId="1CFE4F83" w:rsidR="00641382" w:rsidRPr="00FD27C5" w:rsidRDefault="00587130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730A607C" w14:textId="1B052FB7" w:rsidR="00641382" w:rsidRPr="00FD27C5" w:rsidRDefault="00D454A3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Başarılı</w:t>
            </w:r>
          </w:p>
        </w:tc>
      </w:tr>
      <w:tr w:rsidR="00641382" w:rsidRPr="00FD27C5" w14:paraId="781A211E" w14:textId="77777777" w:rsidTr="00617529">
        <w:trPr>
          <w:trHeight w:val="499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9473A" w14:textId="25BBE62C" w:rsidR="00641382" w:rsidRPr="00FD27C5" w:rsidRDefault="00676E06" w:rsidP="0042539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 w:rsidRPr="00676E06">
              <w:rPr>
                <w:rFonts w:ascii="Times New Roman" w:hAnsi="Times New Roman" w:cs="Times New Roman"/>
                <w:b/>
                <w:sz w:val="20"/>
                <w:szCs w:val="20"/>
              </w:rPr>
              <w:t>PG 4.2.3 Toplumsal sorumluluk ve gönüllülük programlarına katılan öğrenci oranı (%)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E40C8" w14:textId="3BC9738A" w:rsidR="00641382" w:rsidRPr="00FD27C5" w:rsidRDefault="00587130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801CA" w14:textId="69A48ACE" w:rsidR="00641382" w:rsidRPr="00FD27C5" w:rsidRDefault="00587130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38D960A6" w14:textId="5EBA9359" w:rsidR="00641382" w:rsidRPr="00FD27C5" w:rsidRDefault="00587130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D97FA" w14:textId="23C0D8E4" w:rsidR="00641382" w:rsidRPr="00FD27C5" w:rsidRDefault="00587130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4F9BF2DD" w14:textId="0B2E11EA" w:rsidR="00641382" w:rsidRPr="00FD27C5" w:rsidRDefault="00587130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2CC0E619" w14:textId="0CE5013B" w:rsidR="00641382" w:rsidRPr="00FD27C5" w:rsidRDefault="00587130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81070" w14:textId="1C626F5F" w:rsidR="00641382" w:rsidRPr="00FD27C5" w:rsidRDefault="00587130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0AABA435" w14:textId="45969BF4" w:rsidR="00641382" w:rsidRPr="00FD27C5" w:rsidRDefault="00587130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75C7411E" w14:textId="0AB6936F" w:rsidR="00641382" w:rsidRPr="00FD27C5" w:rsidRDefault="00D454A3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Başarılı</w:t>
            </w:r>
          </w:p>
        </w:tc>
      </w:tr>
      <w:bookmarkEnd w:id="22"/>
    </w:tbl>
    <w:p w14:paraId="1B3EE320" w14:textId="77777777" w:rsidR="00641382" w:rsidRPr="00776F5D" w:rsidRDefault="00641382" w:rsidP="00776F5D">
      <w:pPr>
        <w:spacing w:after="0" w:line="256" w:lineRule="auto"/>
        <w:ind w:right="700"/>
        <w:rPr>
          <w:rFonts w:ascii="Times New Roman" w:eastAsia="Book Antiqua" w:hAnsi="Times New Roman" w:cs="Times New Roman"/>
          <w:b/>
          <w:color w:val="F79646" w:themeColor="accent6"/>
          <w:szCs w:val="24"/>
          <w:lang w:eastAsia="tr-TR"/>
        </w:rPr>
      </w:pPr>
    </w:p>
    <w:p w14:paraId="5913C7E6" w14:textId="66E89C04" w:rsidR="0056114B" w:rsidRDefault="0056114B" w:rsidP="00DF1FBE">
      <w:pPr>
        <w:rPr>
          <w:rFonts w:ascii="Book Antiqua" w:hAnsi="Book Antiqua" w:cs="Times New Roman"/>
          <w:color w:val="FF0000"/>
          <w:sz w:val="24"/>
        </w:rPr>
      </w:pPr>
    </w:p>
    <w:p w14:paraId="04B64104" w14:textId="5EE8D7B8" w:rsidR="0056114B" w:rsidRDefault="0056114B" w:rsidP="00DF1FBE">
      <w:pPr>
        <w:rPr>
          <w:rFonts w:ascii="Book Antiqua" w:hAnsi="Book Antiqua" w:cs="Times New Roman"/>
          <w:color w:val="FF0000"/>
          <w:sz w:val="24"/>
        </w:rPr>
      </w:pPr>
    </w:p>
    <w:p w14:paraId="25A8A090" w14:textId="51246B4F" w:rsidR="0056114B" w:rsidRDefault="0056114B" w:rsidP="00DF1FBE">
      <w:pPr>
        <w:rPr>
          <w:rFonts w:ascii="Book Antiqua" w:hAnsi="Book Antiqua" w:cs="Times New Roman"/>
          <w:color w:val="FF0000"/>
          <w:sz w:val="24"/>
        </w:rPr>
      </w:pPr>
    </w:p>
    <w:p w14:paraId="7D359BF9" w14:textId="3EAF420F" w:rsidR="0056114B" w:rsidRDefault="00FD6624" w:rsidP="00FD6624">
      <w:pPr>
        <w:spacing w:after="0" w:line="0" w:lineRule="atLeast"/>
        <w:rPr>
          <w:rFonts w:ascii="Times New Roman" w:eastAsia="Book Antiqua" w:hAnsi="Times New Roman" w:cs="Times New Roman"/>
          <w:b/>
          <w:color w:val="0070C0"/>
          <w:szCs w:val="24"/>
          <w:lang w:eastAsia="tr-TR"/>
        </w:rPr>
      </w:pPr>
      <w:r w:rsidRPr="00754206">
        <w:rPr>
          <w:rFonts w:ascii="Times New Roman" w:eastAsia="Book Antiqua" w:hAnsi="Times New Roman" w:cs="Times New Roman"/>
          <w:b/>
          <w:color w:val="4472C4"/>
          <w:szCs w:val="24"/>
          <w:lang w:eastAsia="tr-TR"/>
        </w:rPr>
        <w:t>Amaç 4:</w:t>
      </w:r>
      <w:r>
        <w:rPr>
          <w:rFonts w:ascii="Times New Roman" w:eastAsia="Book Antiqua" w:hAnsi="Times New Roman" w:cs="Times New Roman"/>
          <w:b/>
          <w:color w:val="4472C4"/>
          <w:szCs w:val="24"/>
          <w:lang w:eastAsia="tr-TR"/>
        </w:rPr>
        <w:t xml:space="preserve"> </w:t>
      </w:r>
      <w:r w:rsidRPr="00754206">
        <w:rPr>
          <w:rFonts w:ascii="Times New Roman" w:eastAsia="Book Antiqua" w:hAnsi="Times New Roman" w:cs="Times New Roman"/>
          <w:b/>
          <w:color w:val="0070C0"/>
          <w:szCs w:val="24"/>
          <w:lang w:eastAsia="tr-TR"/>
        </w:rPr>
        <w:t>Öğrencileri ilgi, yetenek ve kapasiteleri doğrultusunda hayata ve üst öğretime hazırlayan bir ortaöğretim sistemi ile toplumsal sorunlara çözüm getiren, ülkenin sosyal, kültürel ve</w:t>
      </w:r>
      <w:r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r w:rsidRPr="00754206">
        <w:rPr>
          <w:rFonts w:ascii="Times New Roman" w:eastAsia="Book Antiqua" w:hAnsi="Times New Roman" w:cs="Times New Roman"/>
          <w:b/>
          <w:color w:val="0070C0"/>
          <w:szCs w:val="24"/>
          <w:lang w:eastAsia="tr-TR"/>
        </w:rPr>
        <w:t>ekonomik kalkınmasına katkı sunan öğrenciler yetiştirilecektir</w:t>
      </w:r>
      <w:r w:rsidR="00BA7557">
        <w:rPr>
          <w:rFonts w:ascii="Times New Roman" w:eastAsia="Book Antiqua" w:hAnsi="Times New Roman" w:cs="Times New Roman"/>
          <w:b/>
          <w:color w:val="0070C0"/>
          <w:szCs w:val="24"/>
          <w:lang w:eastAsia="tr-TR"/>
        </w:rPr>
        <w:t>.</w:t>
      </w:r>
    </w:p>
    <w:p w14:paraId="4AF6D0BC" w14:textId="34B54624" w:rsidR="006C239C" w:rsidRDefault="00D7381C" w:rsidP="00D7381C">
      <w:pPr>
        <w:spacing w:after="0" w:line="254" w:lineRule="auto"/>
        <w:ind w:right="560"/>
        <w:rPr>
          <w:rFonts w:ascii="Times New Roman" w:eastAsia="Book Antiqua" w:hAnsi="Times New Roman" w:cs="Times New Roman"/>
          <w:b/>
          <w:szCs w:val="24"/>
          <w:lang w:eastAsia="tr-TR"/>
        </w:rPr>
      </w:pPr>
      <w:bookmarkStart w:id="23" w:name="_Hlk94550408"/>
      <w:r w:rsidRPr="00D7381C">
        <w:rPr>
          <w:rFonts w:ascii="Times New Roman" w:eastAsia="Book Antiqua" w:hAnsi="Times New Roman" w:cs="Times New Roman"/>
          <w:b/>
          <w:color w:val="F79646" w:themeColor="accent6"/>
          <w:szCs w:val="24"/>
          <w:lang w:eastAsia="tr-TR"/>
        </w:rPr>
        <w:t>Hedef 4.</w:t>
      </w:r>
      <w:proofErr w:type="gramStart"/>
      <w:r w:rsidRPr="00D7381C">
        <w:rPr>
          <w:rFonts w:ascii="Times New Roman" w:eastAsia="Book Antiqua" w:hAnsi="Times New Roman" w:cs="Times New Roman"/>
          <w:b/>
          <w:color w:val="F79646" w:themeColor="accent6"/>
          <w:szCs w:val="24"/>
          <w:lang w:eastAsia="tr-TR"/>
        </w:rPr>
        <w:t>3  Örgün</w:t>
      </w:r>
      <w:proofErr w:type="gramEnd"/>
      <w:r w:rsidRPr="00D7381C">
        <w:rPr>
          <w:rFonts w:ascii="Times New Roman" w:eastAsia="Book Antiqua" w:hAnsi="Times New Roman" w:cs="Times New Roman"/>
          <w:b/>
          <w:color w:val="F79646" w:themeColor="accent6"/>
          <w:szCs w:val="24"/>
          <w:lang w:eastAsia="tr-TR"/>
        </w:rPr>
        <w:t xml:space="preserve"> eğitim içinde imam hatip okullarının niteliği artırılacaktır</w:t>
      </w:r>
      <w:r w:rsidRPr="005A5520">
        <w:rPr>
          <w:rFonts w:ascii="Times New Roman" w:eastAsia="Book Antiqua" w:hAnsi="Times New Roman" w:cs="Times New Roman"/>
          <w:b/>
          <w:szCs w:val="24"/>
          <w:lang w:eastAsia="tr-TR"/>
        </w:rPr>
        <w:t>.</w:t>
      </w:r>
    </w:p>
    <w:p w14:paraId="2BB8783C" w14:textId="7678007B" w:rsidR="007A276D" w:rsidRPr="00B851D0" w:rsidRDefault="004F63C7" w:rsidP="007A276D">
      <w:pPr>
        <w:spacing w:after="0" w:line="360" w:lineRule="auto"/>
        <w:jc w:val="both"/>
        <w:rPr>
          <w:rFonts w:ascii="Book Antiqua" w:hAnsi="Book Antiqua" w:cs="Times New Roman"/>
          <w:b/>
          <w:sz w:val="24"/>
        </w:rPr>
      </w:pPr>
      <w:r>
        <w:rPr>
          <w:rFonts w:ascii="Book Antiqua" w:hAnsi="Book Antiqua" w:cs="Times New Roman"/>
          <w:b/>
          <w:sz w:val="24"/>
        </w:rPr>
        <w:lastRenderedPageBreak/>
        <w:t xml:space="preserve">Hedef Gerçekleşmesi- </w:t>
      </w:r>
      <w:proofErr w:type="gramStart"/>
      <w:r>
        <w:rPr>
          <w:rFonts w:ascii="Book Antiqua" w:hAnsi="Book Antiqua" w:cs="Times New Roman"/>
          <w:b/>
          <w:sz w:val="24"/>
        </w:rPr>
        <w:t>2022</w:t>
      </w:r>
      <w:r w:rsidR="007A276D" w:rsidRPr="00B851D0">
        <w:rPr>
          <w:rFonts w:ascii="Book Antiqua" w:hAnsi="Book Antiqua" w:cs="Times New Roman"/>
          <w:b/>
          <w:sz w:val="24"/>
        </w:rPr>
        <w:t>:</w:t>
      </w:r>
      <w:r w:rsidR="009F4E10">
        <w:rPr>
          <w:rFonts w:ascii="Book Antiqua" w:hAnsi="Book Antiqua" w:cs="Times New Roman"/>
          <w:b/>
          <w:sz w:val="24"/>
        </w:rPr>
        <w:t>53</w:t>
      </w:r>
      <w:proofErr w:type="gramEnd"/>
    </w:p>
    <w:p w14:paraId="5EE970C2" w14:textId="4AD1FF3C" w:rsidR="007A276D" w:rsidRDefault="007A276D" w:rsidP="007A276D">
      <w:pPr>
        <w:spacing w:after="0" w:line="360" w:lineRule="auto"/>
        <w:jc w:val="both"/>
        <w:rPr>
          <w:rFonts w:ascii="Book Antiqua" w:hAnsi="Book Antiqua" w:cs="Times New Roman"/>
          <w:b/>
          <w:sz w:val="24"/>
        </w:rPr>
      </w:pPr>
      <w:r w:rsidRPr="00B851D0">
        <w:rPr>
          <w:rFonts w:ascii="Book Antiqua" w:hAnsi="Book Antiqua" w:cs="Times New Roman"/>
          <w:b/>
          <w:sz w:val="24"/>
        </w:rPr>
        <w:t xml:space="preserve">Hedef Gerçekleşmesi- 2023: </w:t>
      </w:r>
      <w:r w:rsidR="009F4E10">
        <w:rPr>
          <w:rFonts w:ascii="Book Antiqua" w:hAnsi="Book Antiqua" w:cs="Times New Roman"/>
          <w:b/>
          <w:sz w:val="24"/>
        </w:rPr>
        <w:t>63</w:t>
      </w:r>
    </w:p>
    <w:p w14:paraId="295097F0" w14:textId="77777777" w:rsidR="007A276D" w:rsidRDefault="007A276D" w:rsidP="00D7381C">
      <w:pPr>
        <w:spacing w:after="0" w:line="254" w:lineRule="auto"/>
        <w:ind w:right="560"/>
        <w:rPr>
          <w:rFonts w:ascii="Times New Roman" w:eastAsia="Book Antiqua" w:hAnsi="Times New Roman" w:cs="Times New Roman"/>
          <w:b/>
          <w:szCs w:val="24"/>
          <w:lang w:eastAsia="tr-TR"/>
        </w:rPr>
      </w:pPr>
    </w:p>
    <w:tbl>
      <w:tblPr>
        <w:tblW w:w="14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850"/>
        <w:gridCol w:w="1059"/>
        <w:gridCol w:w="1418"/>
        <w:gridCol w:w="708"/>
        <w:gridCol w:w="1418"/>
        <w:gridCol w:w="1276"/>
        <w:gridCol w:w="850"/>
        <w:gridCol w:w="1276"/>
        <w:gridCol w:w="3659"/>
      </w:tblGrid>
      <w:tr w:rsidR="006C239C" w:rsidRPr="00FD27C5" w14:paraId="43DD97E5" w14:textId="77777777" w:rsidTr="0042539A">
        <w:trPr>
          <w:trHeight w:val="767"/>
        </w:trPr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B2AB90" w14:textId="77777777" w:rsidR="006C239C" w:rsidRPr="00FD27C5" w:rsidRDefault="006C239C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bookmarkStart w:id="24" w:name="_Hlk94525525"/>
            <w:bookmarkEnd w:id="23"/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Performans Göstergeleri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6CA966" w14:textId="77777777" w:rsidR="006C239C" w:rsidRPr="00FD27C5" w:rsidRDefault="006C239C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Hedefe Etkisi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AB9216" w14:textId="77777777" w:rsidR="006C239C" w:rsidRPr="00FD27C5" w:rsidRDefault="006C239C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Başlangıç Değeri (2018)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101C46" w14:textId="3C342B7E" w:rsidR="006C239C" w:rsidRPr="00FD27C5" w:rsidRDefault="004F63C7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2021</w:t>
            </w:r>
            <w:r w:rsidR="006C239C"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Gerçekleşme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1991CE" w14:textId="05FD2EEC" w:rsidR="006C239C" w:rsidRPr="00FD27C5" w:rsidRDefault="004F63C7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2022</w:t>
            </w:r>
            <w:r w:rsidR="006C239C"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Hedef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FB66A5" w14:textId="0F31EFE5" w:rsidR="006C239C" w:rsidRPr="00FD27C5" w:rsidRDefault="004F63C7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2022</w:t>
            </w:r>
            <w:r w:rsidR="006C239C"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Gerçekleşme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9DCDD7" w14:textId="1468F68D" w:rsidR="006C239C" w:rsidRPr="00FD27C5" w:rsidRDefault="004F63C7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2022</w:t>
            </w:r>
            <w:r w:rsidR="006C239C"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Gösterge Hedefine Ulaşma Oranı (%)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EE7B5B" w14:textId="77777777" w:rsidR="006C239C" w:rsidRPr="00FD27C5" w:rsidRDefault="006C239C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2023 Hedef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FF527C" w14:textId="77777777" w:rsidR="006C239C" w:rsidRPr="00FD27C5" w:rsidRDefault="006C239C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2023 Gösterge Hedefine Ulaşma Oranı (%)</w:t>
            </w:r>
          </w:p>
        </w:tc>
        <w:tc>
          <w:tcPr>
            <w:tcW w:w="3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A0C45C5" w14:textId="77777777" w:rsidR="006C239C" w:rsidRPr="00FD27C5" w:rsidRDefault="006C239C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Değerlendirme</w:t>
            </w:r>
          </w:p>
        </w:tc>
      </w:tr>
      <w:tr w:rsidR="006C239C" w:rsidRPr="00FD27C5" w14:paraId="13849204" w14:textId="77777777" w:rsidTr="00923333">
        <w:trPr>
          <w:trHeight w:val="499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8F373" w14:textId="7E0D857B" w:rsidR="006C239C" w:rsidRPr="008E3758" w:rsidRDefault="006C239C" w:rsidP="00425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C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PG 4.3.1. İmam hatip okullarında yaz    okullarına katılan öğrenci sayısı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052A8" w14:textId="6A9B9F6E" w:rsidR="006C239C" w:rsidRPr="00FD27C5" w:rsidRDefault="004D38FF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9C45" w14:textId="1DCF27F3" w:rsidR="006C239C" w:rsidRPr="00FD27C5" w:rsidRDefault="004D38FF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4D0AE779" w14:textId="44AFBFDD" w:rsidR="006C239C" w:rsidRPr="00FD27C5" w:rsidRDefault="004D38FF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EE6B9" w14:textId="7AFC7EA8" w:rsidR="006C239C" w:rsidRPr="00FD27C5" w:rsidRDefault="004D38FF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71C611E8" w14:textId="1F4B8682" w:rsidR="006C239C" w:rsidRPr="00FD27C5" w:rsidRDefault="004D38FF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56A9F527" w14:textId="0FC91ECF" w:rsidR="006C239C" w:rsidRPr="00FD27C5" w:rsidRDefault="004D38FF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ECD62" w14:textId="392FA9B9" w:rsidR="006C239C" w:rsidRPr="00FD27C5" w:rsidRDefault="004D38FF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0B89F7E1" w14:textId="416B98C1" w:rsidR="006C239C" w:rsidRPr="00FD27C5" w:rsidRDefault="004D38FF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46F72CF5" w14:textId="3E5EA0E6" w:rsidR="006C239C" w:rsidRPr="00FD27C5" w:rsidRDefault="009F4E10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Başarılı</w:t>
            </w:r>
          </w:p>
        </w:tc>
      </w:tr>
      <w:tr w:rsidR="006C239C" w:rsidRPr="00FD27C5" w14:paraId="2D98245E" w14:textId="77777777" w:rsidTr="00923333">
        <w:trPr>
          <w:trHeight w:val="499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26337" w14:textId="79E91467" w:rsidR="006C239C" w:rsidRPr="008E3758" w:rsidRDefault="006C239C" w:rsidP="0042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C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PG 4.3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  <w:r w:rsidRPr="006C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2. Yabancı dil dersi yılsonu puanı ortalaması Ortaöğretim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524ED" w14:textId="618208FC" w:rsidR="006C239C" w:rsidRPr="00FD27C5" w:rsidRDefault="004D38FF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659CF" w14:textId="071D7505" w:rsidR="006C239C" w:rsidRPr="00FD27C5" w:rsidRDefault="004D38FF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74903F80" w14:textId="0E71F437" w:rsidR="006C239C" w:rsidRPr="00FD27C5" w:rsidRDefault="004D38FF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10184" w14:textId="1278770A" w:rsidR="006C239C" w:rsidRPr="00FD27C5" w:rsidRDefault="004D38FF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3F041412" w14:textId="47669560" w:rsidR="006C239C" w:rsidRPr="00FD27C5" w:rsidRDefault="004D38FF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1A82DEB1" w14:textId="73C09B53" w:rsidR="006C239C" w:rsidRPr="00FD27C5" w:rsidRDefault="004D38FF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5F236" w14:textId="3F87353A" w:rsidR="006C239C" w:rsidRPr="00FD27C5" w:rsidRDefault="00EF30BA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5E49C726" w14:textId="5FAF1F02" w:rsidR="006C239C" w:rsidRPr="00FD27C5" w:rsidRDefault="00EF30BA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4F69EC39" w14:textId="37953F2C" w:rsidR="006C239C" w:rsidRPr="00FD27C5" w:rsidRDefault="009F4E10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Başarılı</w:t>
            </w:r>
          </w:p>
        </w:tc>
      </w:tr>
      <w:tr w:rsidR="006C239C" w:rsidRPr="00FD27C5" w14:paraId="1364CBB1" w14:textId="77777777" w:rsidTr="00923333">
        <w:trPr>
          <w:trHeight w:val="499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805F0" w14:textId="0D6AA2AD" w:rsidR="006C239C" w:rsidRPr="00FD27C5" w:rsidRDefault="0082488A" w:rsidP="0042539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 w:rsidRPr="0082488A">
              <w:rPr>
                <w:rFonts w:ascii="Times New Roman" w:hAnsi="Times New Roman" w:cs="Times New Roman"/>
                <w:b/>
                <w:sz w:val="20"/>
                <w:szCs w:val="20"/>
              </w:rPr>
              <w:t>PG 4.3.3. Yükseköğretim kurumları   tarafından düzenlenen etkinliklere katılan   öğrenci sayısı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88F38" w14:textId="67855364" w:rsidR="006C239C" w:rsidRPr="00FD27C5" w:rsidRDefault="00EF30BA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B38AE" w14:textId="5BA17C6B" w:rsidR="006C239C" w:rsidRPr="00FD27C5" w:rsidRDefault="00EF30BA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582A1CE3" w14:textId="125674D4" w:rsidR="006C239C" w:rsidRPr="00FD27C5" w:rsidRDefault="00EF30BA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31AB6" w14:textId="5AD2D17A" w:rsidR="006C239C" w:rsidRPr="00FD27C5" w:rsidRDefault="00EF30BA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2644A7B0" w14:textId="797A8FF5" w:rsidR="006C239C" w:rsidRPr="00FD27C5" w:rsidRDefault="00EF30BA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32E1D02C" w14:textId="14733CE4" w:rsidR="006C239C" w:rsidRPr="00FD27C5" w:rsidRDefault="00541482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BFB88" w14:textId="5704368F" w:rsidR="006C239C" w:rsidRPr="00FD27C5" w:rsidRDefault="00541482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2CED5830" w14:textId="0F91157D" w:rsidR="006C239C" w:rsidRPr="00FD27C5" w:rsidRDefault="00541482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285D03BA" w14:textId="41AD9201" w:rsidR="006C239C" w:rsidRPr="00FD27C5" w:rsidRDefault="009F4E10" w:rsidP="0042539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Başarılı</w:t>
            </w:r>
          </w:p>
        </w:tc>
      </w:tr>
      <w:bookmarkEnd w:id="24"/>
    </w:tbl>
    <w:p w14:paraId="59925CE9" w14:textId="5508BAE5" w:rsidR="00D7381C" w:rsidRDefault="00D7381C" w:rsidP="00D7381C">
      <w:pPr>
        <w:spacing w:after="0" w:line="254" w:lineRule="auto"/>
        <w:ind w:right="560"/>
        <w:rPr>
          <w:rFonts w:ascii="Times New Roman" w:eastAsia="Book Antiqua" w:hAnsi="Times New Roman" w:cs="Times New Roman"/>
          <w:b/>
          <w:szCs w:val="24"/>
          <w:lang w:eastAsia="tr-TR"/>
        </w:rPr>
      </w:pPr>
    </w:p>
    <w:p w14:paraId="2B65BC74" w14:textId="77777777" w:rsidR="006C239C" w:rsidRDefault="006C239C" w:rsidP="00D7381C">
      <w:pPr>
        <w:spacing w:after="0" w:line="254" w:lineRule="auto"/>
        <w:ind w:right="560"/>
        <w:rPr>
          <w:rFonts w:ascii="Times New Roman" w:eastAsia="Book Antiqua" w:hAnsi="Times New Roman" w:cs="Times New Roman"/>
          <w:b/>
          <w:szCs w:val="24"/>
          <w:lang w:eastAsia="tr-TR"/>
        </w:rPr>
      </w:pPr>
    </w:p>
    <w:p w14:paraId="035150F2" w14:textId="77777777" w:rsidR="00D7381C" w:rsidRPr="005A5520" w:rsidRDefault="00D7381C" w:rsidP="00D7381C">
      <w:pPr>
        <w:spacing w:after="0" w:line="254" w:lineRule="auto"/>
        <w:ind w:right="560"/>
        <w:rPr>
          <w:rFonts w:ascii="Times New Roman" w:eastAsia="Book Antiqua" w:hAnsi="Times New Roman" w:cs="Times New Roman"/>
          <w:b/>
          <w:szCs w:val="24"/>
          <w:lang w:eastAsia="tr-TR"/>
        </w:rPr>
      </w:pPr>
    </w:p>
    <w:p w14:paraId="22FCAD88" w14:textId="77777777" w:rsidR="00D7381C" w:rsidRPr="00FD6624" w:rsidRDefault="00D7381C" w:rsidP="00FD6624">
      <w:pPr>
        <w:spacing w:after="0" w:line="0" w:lineRule="atLeast"/>
        <w:rPr>
          <w:rFonts w:ascii="Times New Roman" w:eastAsia="Book Antiqua" w:hAnsi="Times New Roman" w:cs="Times New Roman"/>
          <w:b/>
          <w:color w:val="4472C4"/>
          <w:szCs w:val="24"/>
          <w:lang w:eastAsia="tr-TR"/>
        </w:rPr>
      </w:pPr>
    </w:p>
    <w:p w14:paraId="0E055366" w14:textId="6F6BC4AE" w:rsidR="00732FDE" w:rsidRDefault="00732FDE" w:rsidP="00732FDE">
      <w:pPr>
        <w:spacing w:after="0" w:line="0" w:lineRule="atLeast"/>
        <w:rPr>
          <w:rFonts w:ascii="Times New Roman" w:eastAsia="Book Antiqua" w:hAnsi="Times New Roman" w:cs="Times New Roman"/>
          <w:b/>
          <w:color w:val="4472C4"/>
          <w:sz w:val="24"/>
          <w:szCs w:val="24"/>
          <w:lang w:eastAsia="tr-TR"/>
        </w:rPr>
      </w:pPr>
      <w:bookmarkStart w:id="25" w:name="_Hlk94524854"/>
      <w:r w:rsidRPr="00732FDE">
        <w:rPr>
          <w:rFonts w:ascii="Times New Roman" w:eastAsia="Book Antiqua" w:hAnsi="Times New Roman" w:cs="Times New Roman"/>
          <w:b/>
          <w:color w:val="4472C4"/>
          <w:sz w:val="24"/>
          <w:szCs w:val="24"/>
          <w:lang w:eastAsia="tr-TR"/>
        </w:rPr>
        <w:t>Amaç 5:</w:t>
      </w:r>
      <w:r>
        <w:rPr>
          <w:rFonts w:ascii="Times New Roman" w:eastAsia="Book Antiqua" w:hAnsi="Times New Roman" w:cs="Times New Roman"/>
          <w:b/>
          <w:color w:val="4472C4"/>
          <w:sz w:val="24"/>
          <w:szCs w:val="24"/>
          <w:lang w:eastAsia="tr-TR"/>
        </w:rPr>
        <w:t xml:space="preserve"> </w:t>
      </w:r>
      <w:r w:rsidRPr="00732FDE">
        <w:rPr>
          <w:rFonts w:ascii="Times New Roman" w:eastAsia="Book Antiqua" w:hAnsi="Times New Roman" w:cs="Times New Roman"/>
          <w:b/>
          <w:color w:val="4472C4"/>
          <w:sz w:val="24"/>
          <w:szCs w:val="24"/>
          <w:lang w:eastAsia="tr-TR"/>
        </w:rPr>
        <w:t>Özel eğitim ve rehberlik hizmetlerinin etkinliği artırılarak bireylerin bedensel, ruhsal ve zihinsel gelişimleri desteklenecektir</w:t>
      </w:r>
      <w:bookmarkEnd w:id="25"/>
      <w:r w:rsidRPr="00732FDE">
        <w:rPr>
          <w:rFonts w:ascii="Times New Roman" w:eastAsia="Book Antiqua" w:hAnsi="Times New Roman" w:cs="Times New Roman"/>
          <w:b/>
          <w:color w:val="4472C4"/>
          <w:sz w:val="24"/>
          <w:szCs w:val="24"/>
          <w:lang w:eastAsia="tr-TR"/>
        </w:rPr>
        <w:t>.</w:t>
      </w:r>
    </w:p>
    <w:p w14:paraId="146536EF" w14:textId="77777777" w:rsidR="00732FDE" w:rsidRDefault="00732FDE" w:rsidP="00732FDE">
      <w:pPr>
        <w:spacing w:after="0" w:line="0" w:lineRule="atLeast"/>
        <w:rPr>
          <w:rFonts w:ascii="Times New Roman" w:eastAsia="Book Antiqua" w:hAnsi="Times New Roman" w:cs="Times New Roman"/>
          <w:b/>
          <w:color w:val="4472C4"/>
          <w:sz w:val="24"/>
          <w:szCs w:val="24"/>
          <w:lang w:eastAsia="tr-TR"/>
        </w:rPr>
      </w:pPr>
    </w:p>
    <w:p w14:paraId="3A009E28" w14:textId="77777777" w:rsidR="00732FDE" w:rsidRPr="00732FDE" w:rsidRDefault="00732FDE" w:rsidP="00732FDE">
      <w:pPr>
        <w:spacing w:after="0" w:line="254" w:lineRule="auto"/>
        <w:ind w:right="580"/>
        <w:jc w:val="both"/>
        <w:rPr>
          <w:rFonts w:ascii="Times New Roman" w:eastAsia="Book Antiqua" w:hAnsi="Times New Roman" w:cs="Times New Roman"/>
          <w:b/>
          <w:color w:val="F79646" w:themeColor="accent6"/>
          <w:sz w:val="24"/>
          <w:szCs w:val="24"/>
          <w:lang w:eastAsia="tr-TR"/>
        </w:rPr>
      </w:pPr>
      <w:r w:rsidRPr="00732FDE">
        <w:rPr>
          <w:rFonts w:ascii="Times New Roman" w:eastAsia="Book Antiqua" w:hAnsi="Times New Roman" w:cs="Times New Roman"/>
          <w:b/>
          <w:color w:val="F79646" w:themeColor="accent6"/>
          <w:sz w:val="24"/>
          <w:szCs w:val="24"/>
          <w:lang w:eastAsia="tr-TR"/>
        </w:rPr>
        <w:t xml:space="preserve">Hedef 5.1: </w:t>
      </w:r>
    </w:p>
    <w:p w14:paraId="175C4FFD" w14:textId="68C574D3" w:rsidR="00732FDE" w:rsidRDefault="00732FDE" w:rsidP="00732FDE">
      <w:pPr>
        <w:spacing w:after="0" w:line="254" w:lineRule="auto"/>
        <w:ind w:right="580"/>
        <w:jc w:val="both"/>
        <w:rPr>
          <w:rFonts w:ascii="Times New Roman" w:eastAsia="Book Antiqua" w:hAnsi="Times New Roman" w:cs="Times New Roman"/>
          <w:b/>
          <w:color w:val="F79646" w:themeColor="accent6"/>
          <w:sz w:val="24"/>
          <w:szCs w:val="24"/>
          <w:lang w:eastAsia="tr-TR"/>
        </w:rPr>
      </w:pPr>
      <w:r w:rsidRPr="00732FDE">
        <w:rPr>
          <w:rFonts w:ascii="Times New Roman" w:eastAsia="Book Antiqua" w:hAnsi="Times New Roman" w:cs="Times New Roman"/>
          <w:b/>
          <w:color w:val="F79646" w:themeColor="accent6"/>
          <w:sz w:val="24"/>
          <w:szCs w:val="24"/>
          <w:lang w:eastAsia="tr-TR"/>
        </w:rPr>
        <w:lastRenderedPageBreak/>
        <w:t xml:space="preserve">Öğrencilerin mizaç, ilgi ve yeteneklerine uygun eğitimi alabilmelerine imkân veren işlevsel bir </w:t>
      </w:r>
      <w:proofErr w:type="spellStart"/>
      <w:r w:rsidRPr="00732FDE">
        <w:rPr>
          <w:rFonts w:ascii="Times New Roman" w:eastAsia="Book Antiqua" w:hAnsi="Times New Roman" w:cs="Times New Roman"/>
          <w:b/>
          <w:color w:val="F79646" w:themeColor="accent6"/>
          <w:sz w:val="24"/>
          <w:szCs w:val="24"/>
          <w:lang w:eastAsia="tr-TR"/>
        </w:rPr>
        <w:t>psilolojik</w:t>
      </w:r>
      <w:proofErr w:type="spellEnd"/>
      <w:r w:rsidRPr="00732FDE">
        <w:rPr>
          <w:rFonts w:ascii="Times New Roman" w:eastAsia="Book Antiqua" w:hAnsi="Times New Roman" w:cs="Times New Roman"/>
          <w:b/>
          <w:color w:val="F79646" w:themeColor="accent6"/>
          <w:sz w:val="24"/>
          <w:szCs w:val="24"/>
          <w:lang w:eastAsia="tr-TR"/>
        </w:rPr>
        <w:t xml:space="preserve"> danışmanlık ve rehberlik yapılması sağlanacaktır</w:t>
      </w:r>
      <w:r>
        <w:rPr>
          <w:rFonts w:ascii="Times New Roman" w:eastAsia="Book Antiqua" w:hAnsi="Times New Roman" w:cs="Times New Roman"/>
          <w:b/>
          <w:color w:val="F79646" w:themeColor="accent6"/>
          <w:sz w:val="24"/>
          <w:szCs w:val="24"/>
          <w:lang w:eastAsia="tr-TR"/>
        </w:rPr>
        <w:t>.</w:t>
      </w:r>
    </w:p>
    <w:p w14:paraId="7EF7A47E" w14:textId="0CE1ECD2" w:rsidR="007A276D" w:rsidRPr="00B851D0" w:rsidRDefault="004F63C7" w:rsidP="007A276D">
      <w:pPr>
        <w:spacing w:after="0" w:line="360" w:lineRule="auto"/>
        <w:jc w:val="both"/>
        <w:rPr>
          <w:rFonts w:ascii="Book Antiqua" w:hAnsi="Book Antiqua" w:cs="Times New Roman"/>
          <w:b/>
          <w:sz w:val="24"/>
        </w:rPr>
      </w:pPr>
      <w:r>
        <w:rPr>
          <w:rFonts w:ascii="Book Antiqua" w:hAnsi="Book Antiqua" w:cs="Times New Roman"/>
          <w:b/>
          <w:sz w:val="24"/>
        </w:rPr>
        <w:t>Hedef Gerçekleşmesi- 2022</w:t>
      </w:r>
      <w:r w:rsidR="007A276D" w:rsidRPr="00B851D0">
        <w:rPr>
          <w:rFonts w:ascii="Book Antiqua" w:hAnsi="Book Antiqua" w:cs="Times New Roman"/>
          <w:b/>
          <w:sz w:val="24"/>
        </w:rPr>
        <w:t>:</w:t>
      </w:r>
      <w:r w:rsidR="00797382">
        <w:rPr>
          <w:rFonts w:ascii="Book Antiqua" w:hAnsi="Book Antiqua" w:cs="Times New Roman"/>
          <w:b/>
          <w:sz w:val="24"/>
        </w:rPr>
        <w:t>100</w:t>
      </w:r>
    </w:p>
    <w:p w14:paraId="7D6E62CA" w14:textId="71BADDBA" w:rsidR="007A276D" w:rsidRDefault="007A276D" w:rsidP="007A276D">
      <w:pPr>
        <w:spacing w:after="0" w:line="360" w:lineRule="auto"/>
        <w:jc w:val="both"/>
        <w:rPr>
          <w:rFonts w:ascii="Book Antiqua" w:hAnsi="Book Antiqua" w:cs="Times New Roman"/>
          <w:b/>
          <w:sz w:val="24"/>
        </w:rPr>
      </w:pPr>
      <w:r w:rsidRPr="00B851D0">
        <w:rPr>
          <w:rFonts w:ascii="Book Antiqua" w:hAnsi="Book Antiqua" w:cs="Times New Roman"/>
          <w:b/>
          <w:sz w:val="24"/>
        </w:rPr>
        <w:t xml:space="preserve">Hedef Gerçekleşmesi- 2023: </w:t>
      </w:r>
      <w:r w:rsidR="00797382">
        <w:rPr>
          <w:rFonts w:ascii="Book Antiqua" w:hAnsi="Book Antiqua" w:cs="Times New Roman"/>
          <w:b/>
          <w:sz w:val="24"/>
        </w:rPr>
        <w:t>100</w:t>
      </w:r>
    </w:p>
    <w:p w14:paraId="7A1FA64E" w14:textId="77777777" w:rsidR="007A276D" w:rsidRDefault="007A276D" w:rsidP="00732FDE">
      <w:pPr>
        <w:spacing w:after="0" w:line="254" w:lineRule="auto"/>
        <w:ind w:right="580"/>
        <w:jc w:val="both"/>
        <w:rPr>
          <w:rFonts w:ascii="Times New Roman" w:eastAsia="Book Antiqua" w:hAnsi="Times New Roman" w:cs="Times New Roman"/>
          <w:b/>
          <w:color w:val="F79646" w:themeColor="accent6"/>
          <w:sz w:val="24"/>
          <w:szCs w:val="24"/>
          <w:lang w:eastAsia="tr-TR"/>
        </w:rPr>
      </w:pPr>
    </w:p>
    <w:tbl>
      <w:tblPr>
        <w:tblW w:w="14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850"/>
        <w:gridCol w:w="1059"/>
        <w:gridCol w:w="1418"/>
        <w:gridCol w:w="708"/>
        <w:gridCol w:w="1418"/>
        <w:gridCol w:w="1276"/>
        <w:gridCol w:w="850"/>
        <w:gridCol w:w="1276"/>
        <w:gridCol w:w="3659"/>
      </w:tblGrid>
      <w:tr w:rsidR="00E43B11" w:rsidRPr="00FD27C5" w14:paraId="5C90D934" w14:textId="77777777" w:rsidTr="005A2956">
        <w:trPr>
          <w:trHeight w:val="767"/>
        </w:trPr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019D8A" w14:textId="77777777" w:rsidR="00E43B11" w:rsidRPr="00FD27C5" w:rsidRDefault="00E43B11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bookmarkStart w:id="26" w:name="_Hlk94526413"/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Performans Göstergeleri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05B517" w14:textId="77777777" w:rsidR="00E43B11" w:rsidRPr="00FD27C5" w:rsidRDefault="00E43B11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Hedefe Etkisi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00F3DE" w14:textId="77777777" w:rsidR="00E43B11" w:rsidRPr="00FD27C5" w:rsidRDefault="00E43B11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Başlangıç Değeri (2018)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98748C" w14:textId="0450263A" w:rsidR="00E43B11" w:rsidRPr="00FD27C5" w:rsidRDefault="004F63C7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2021</w:t>
            </w:r>
            <w:r w:rsidR="00E43B11"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Gerçekleşme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BC0417" w14:textId="0553D236" w:rsidR="00E43B11" w:rsidRPr="00FD27C5" w:rsidRDefault="004F63C7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2022</w:t>
            </w:r>
            <w:r w:rsidR="00E43B11"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Hedef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F5A90B" w14:textId="46778CF1" w:rsidR="00E43B11" w:rsidRPr="00FD27C5" w:rsidRDefault="004F63C7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2022</w:t>
            </w:r>
            <w:r w:rsidR="00E43B11"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Gerçekleşme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62D7CB" w14:textId="4C666260" w:rsidR="00E43B11" w:rsidRPr="00FD27C5" w:rsidRDefault="004F63C7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2022</w:t>
            </w:r>
            <w:r w:rsidR="00E43B11"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Gösterge Hedefine Ulaşma Oranı (%)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FD8DEA" w14:textId="77777777" w:rsidR="00E43B11" w:rsidRPr="00FD27C5" w:rsidRDefault="00E43B11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2023 Hedef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3A3DEC" w14:textId="77777777" w:rsidR="00E43B11" w:rsidRPr="00FD27C5" w:rsidRDefault="00E43B11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2023 Gösterge Hedefine Ulaşma Oranı (%)</w:t>
            </w:r>
          </w:p>
        </w:tc>
        <w:tc>
          <w:tcPr>
            <w:tcW w:w="3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266607F" w14:textId="77777777" w:rsidR="00E43B11" w:rsidRPr="00FD27C5" w:rsidRDefault="00E43B11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Değerlendirme</w:t>
            </w:r>
          </w:p>
        </w:tc>
      </w:tr>
      <w:tr w:rsidR="00E43B11" w:rsidRPr="00FD27C5" w14:paraId="4308438C" w14:textId="77777777" w:rsidTr="00EA19C0">
        <w:trPr>
          <w:trHeight w:val="499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A0C73" w14:textId="4ED3A702" w:rsidR="00E43B11" w:rsidRPr="00E43B11" w:rsidRDefault="00E43B11" w:rsidP="005A295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3B11">
              <w:rPr>
                <w:rFonts w:ascii="Times New Roman" w:hAnsi="Times New Roman" w:cs="Times New Roman"/>
                <w:b/>
                <w:sz w:val="18"/>
                <w:szCs w:val="18"/>
              </w:rPr>
              <w:t>PG 5.1.1. Rehberlik   öğretmenlerinden bir yılda mesleki gelişime yönelik hizmet içi eğitime katılanların oranı (%)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C633C" w14:textId="5A59F1D8" w:rsidR="00E43B11" w:rsidRPr="00FD27C5" w:rsidRDefault="006B6102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7A4E7" w14:textId="534C2349" w:rsidR="00E43B11" w:rsidRPr="00FD27C5" w:rsidRDefault="006B6102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53BDFCEC" w14:textId="422616EF" w:rsidR="00E43B11" w:rsidRPr="00FD27C5" w:rsidRDefault="006B6102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CBCC1" w14:textId="7FD9676F" w:rsidR="00E43B11" w:rsidRPr="00FD27C5" w:rsidRDefault="006B6102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2A021BD8" w14:textId="3EC8A10A" w:rsidR="00E43B11" w:rsidRPr="00FD27C5" w:rsidRDefault="006B6102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2DF2FE3E" w14:textId="499615FA" w:rsidR="00E43B11" w:rsidRPr="00FD27C5" w:rsidRDefault="006B6102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06305" w14:textId="252235FC" w:rsidR="00E43B11" w:rsidRPr="00FD27C5" w:rsidRDefault="006B6102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35B39022" w14:textId="7D00AAAA" w:rsidR="00E43B11" w:rsidRPr="00FD27C5" w:rsidRDefault="006B6102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44AD2F9C" w14:textId="6880C6D5" w:rsidR="00E43B11" w:rsidRPr="00FD27C5" w:rsidRDefault="00990F20" w:rsidP="00E43B11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Rehber öğretmenler mesleki gelişimle ilgili tüm programlara katılmışlardır.</w:t>
            </w:r>
          </w:p>
        </w:tc>
      </w:tr>
      <w:bookmarkEnd w:id="26"/>
    </w:tbl>
    <w:p w14:paraId="4C555D7E" w14:textId="77777777" w:rsidR="00E43B11" w:rsidRDefault="00E43B11" w:rsidP="00732FDE">
      <w:pPr>
        <w:spacing w:after="0" w:line="254" w:lineRule="auto"/>
        <w:ind w:right="580"/>
        <w:jc w:val="both"/>
        <w:rPr>
          <w:rFonts w:ascii="Times New Roman" w:eastAsia="Book Antiqua" w:hAnsi="Times New Roman" w:cs="Times New Roman"/>
          <w:b/>
          <w:color w:val="F79646" w:themeColor="accent6"/>
          <w:sz w:val="24"/>
          <w:szCs w:val="24"/>
          <w:lang w:eastAsia="tr-TR"/>
        </w:rPr>
      </w:pPr>
    </w:p>
    <w:p w14:paraId="182D34F5" w14:textId="77777777" w:rsidR="008303C5" w:rsidRDefault="008303C5" w:rsidP="008303C5">
      <w:pPr>
        <w:spacing w:after="0" w:line="390" w:lineRule="exact"/>
        <w:rPr>
          <w:rFonts w:ascii="Times New Roman" w:eastAsia="Book Antiqua" w:hAnsi="Times New Roman" w:cs="Times New Roman"/>
          <w:b/>
          <w:color w:val="4472C4"/>
          <w:sz w:val="24"/>
          <w:szCs w:val="24"/>
          <w:lang w:eastAsia="tr-TR"/>
        </w:rPr>
      </w:pPr>
      <w:r>
        <w:rPr>
          <w:rFonts w:ascii="Times New Roman" w:eastAsia="Book Antiqua" w:hAnsi="Times New Roman" w:cs="Times New Roman"/>
          <w:b/>
          <w:color w:val="4472C4"/>
          <w:sz w:val="24"/>
          <w:szCs w:val="24"/>
          <w:lang w:eastAsia="tr-TR"/>
        </w:rPr>
        <w:t>,</w:t>
      </w:r>
    </w:p>
    <w:p w14:paraId="7A96607F" w14:textId="77777777" w:rsidR="008303C5" w:rsidRDefault="008303C5" w:rsidP="008303C5">
      <w:pPr>
        <w:spacing w:after="0" w:line="390" w:lineRule="exact"/>
        <w:rPr>
          <w:rFonts w:ascii="Times New Roman" w:eastAsia="Book Antiqua" w:hAnsi="Times New Roman" w:cs="Times New Roman"/>
          <w:b/>
          <w:color w:val="4472C4"/>
          <w:sz w:val="24"/>
          <w:szCs w:val="24"/>
          <w:lang w:eastAsia="tr-TR"/>
        </w:rPr>
      </w:pPr>
    </w:p>
    <w:p w14:paraId="1AE9CE6C" w14:textId="77777777" w:rsidR="008303C5" w:rsidRDefault="008303C5" w:rsidP="008303C5">
      <w:pPr>
        <w:spacing w:after="0" w:line="390" w:lineRule="exact"/>
        <w:rPr>
          <w:rFonts w:ascii="Times New Roman" w:eastAsia="Book Antiqua" w:hAnsi="Times New Roman" w:cs="Times New Roman"/>
          <w:b/>
          <w:color w:val="4472C4"/>
          <w:sz w:val="24"/>
          <w:szCs w:val="24"/>
          <w:lang w:eastAsia="tr-TR"/>
        </w:rPr>
      </w:pPr>
    </w:p>
    <w:p w14:paraId="31A3CFB8" w14:textId="77777777" w:rsidR="008303C5" w:rsidRDefault="008303C5" w:rsidP="008303C5">
      <w:pPr>
        <w:spacing w:after="0" w:line="390" w:lineRule="exact"/>
        <w:rPr>
          <w:rFonts w:ascii="Times New Roman" w:eastAsia="Book Antiqua" w:hAnsi="Times New Roman" w:cs="Times New Roman"/>
          <w:b/>
          <w:color w:val="4472C4"/>
          <w:sz w:val="24"/>
          <w:szCs w:val="24"/>
          <w:lang w:eastAsia="tr-TR"/>
        </w:rPr>
      </w:pPr>
    </w:p>
    <w:p w14:paraId="4F8EB971" w14:textId="77777777" w:rsidR="008303C5" w:rsidRDefault="008303C5" w:rsidP="008303C5">
      <w:pPr>
        <w:spacing w:after="0" w:line="390" w:lineRule="exact"/>
        <w:rPr>
          <w:rFonts w:ascii="Times New Roman" w:eastAsia="Book Antiqua" w:hAnsi="Times New Roman" w:cs="Times New Roman"/>
          <w:b/>
          <w:color w:val="4472C4"/>
          <w:sz w:val="24"/>
          <w:szCs w:val="24"/>
          <w:lang w:eastAsia="tr-TR"/>
        </w:rPr>
      </w:pPr>
    </w:p>
    <w:p w14:paraId="3C916E4B" w14:textId="77777777" w:rsidR="008303C5" w:rsidRDefault="008303C5" w:rsidP="008303C5">
      <w:pPr>
        <w:spacing w:after="0" w:line="390" w:lineRule="exact"/>
        <w:rPr>
          <w:rFonts w:ascii="Times New Roman" w:eastAsia="Book Antiqua" w:hAnsi="Times New Roman" w:cs="Times New Roman"/>
          <w:b/>
          <w:color w:val="4472C4"/>
          <w:sz w:val="24"/>
          <w:szCs w:val="24"/>
          <w:lang w:eastAsia="tr-TR"/>
        </w:rPr>
      </w:pPr>
    </w:p>
    <w:p w14:paraId="064F0345" w14:textId="77777777" w:rsidR="008303C5" w:rsidRDefault="008303C5" w:rsidP="008303C5">
      <w:pPr>
        <w:spacing w:after="0" w:line="390" w:lineRule="exact"/>
        <w:rPr>
          <w:rFonts w:ascii="Times New Roman" w:eastAsia="Book Antiqua" w:hAnsi="Times New Roman" w:cs="Times New Roman"/>
          <w:b/>
          <w:color w:val="4472C4"/>
          <w:sz w:val="24"/>
          <w:szCs w:val="24"/>
          <w:lang w:eastAsia="tr-TR"/>
        </w:rPr>
      </w:pPr>
    </w:p>
    <w:p w14:paraId="6B81EEC2" w14:textId="691334EF" w:rsidR="008303C5" w:rsidRPr="000E7C1E" w:rsidRDefault="00E43B11" w:rsidP="008303C5">
      <w:pPr>
        <w:spacing w:after="0" w:line="390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  <w:r w:rsidRPr="00732FDE">
        <w:rPr>
          <w:rFonts w:ascii="Times New Roman" w:eastAsia="Book Antiqua" w:hAnsi="Times New Roman" w:cs="Times New Roman"/>
          <w:b/>
          <w:color w:val="4472C4"/>
          <w:sz w:val="24"/>
          <w:szCs w:val="24"/>
          <w:lang w:eastAsia="tr-TR"/>
        </w:rPr>
        <w:t>Amaç 5:</w:t>
      </w:r>
      <w:r>
        <w:rPr>
          <w:rFonts w:ascii="Times New Roman" w:eastAsia="Book Antiqua" w:hAnsi="Times New Roman" w:cs="Times New Roman"/>
          <w:b/>
          <w:color w:val="4472C4"/>
          <w:sz w:val="24"/>
          <w:szCs w:val="24"/>
          <w:lang w:eastAsia="tr-TR"/>
        </w:rPr>
        <w:t xml:space="preserve"> </w:t>
      </w:r>
      <w:r w:rsidRPr="00732FDE">
        <w:rPr>
          <w:rFonts w:ascii="Times New Roman" w:eastAsia="Book Antiqua" w:hAnsi="Times New Roman" w:cs="Times New Roman"/>
          <w:b/>
          <w:color w:val="4472C4"/>
          <w:sz w:val="24"/>
          <w:szCs w:val="24"/>
          <w:lang w:eastAsia="tr-TR"/>
        </w:rPr>
        <w:t>Özel eğitim ve rehberlik hizmetlerinin etkinliği artırılarak bireylerin bedensel, ruhsal ve zihinsel gelişimleri desteklenecektir</w:t>
      </w:r>
      <w:r>
        <w:rPr>
          <w:rFonts w:ascii="Times New Roman" w:eastAsia="Book Antiqua" w:hAnsi="Times New Roman" w:cs="Times New Roman"/>
          <w:b/>
          <w:color w:val="4472C4"/>
          <w:sz w:val="24"/>
          <w:szCs w:val="24"/>
          <w:lang w:eastAsia="tr-TR"/>
        </w:rPr>
        <w:t>.</w:t>
      </w:r>
    </w:p>
    <w:p w14:paraId="1EF5170C" w14:textId="68DEC4B6" w:rsidR="008303C5" w:rsidRDefault="008303C5" w:rsidP="008303C5">
      <w:pPr>
        <w:spacing w:after="0" w:line="254" w:lineRule="auto"/>
        <w:ind w:right="580"/>
        <w:rPr>
          <w:rFonts w:ascii="Times New Roman" w:eastAsia="Book Antiqua" w:hAnsi="Times New Roman" w:cs="Times New Roman"/>
          <w:b/>
          <w:color w:val="F79646" w:themeColor="accent6"/>
          <w:szCs w:val="24"/>
          <w:lang w:eastAsia="tr-TR"/>
        </w:rPr>
      </w:pPr>
      <w:r w:rsidRPr="008303C5">
        <w:rPr>
          <w:rFonts w:ascii="Times New Roman" w:eastAsia="Book Antiqua" w:hAnsi="Times New Roman" w:cs="Times New Roman"/>
          <w:b/>
          <w:color w:val="F79646" w:themeColor="accent6"/>
          <w:szCs w:val="24"/>
          <w:lang w:eastAsia="tr-TR"/>
        </w:rPr>
        <w:t>Hedef 5.2: Özel eğitim ihtiyacı olan bireyleri akranlarından soyutlamayan ve birlikte yaşama kültürünü güçlendiren eğitimde adalet temelli yaklaşım modeli uygulanacaktır</w:t>
      </w:r>
      <w:r w:rsidR="007A276D">
        <w:rPr>
          <w:rFonts w:ascii="Times New Roman" w:eastAsia="Book Antiqua" w:hAnsi="Times New Roman" w:cs="Times New Roman"/>
          <w:b/>
          <w:color w:val="F79646" w:themeColor="accent6"/>
          <w:szCs w:val="24"/>
          <w:lang w:eastAsia="tr-TR"/>
        </w:rPr>
        <w:t>.</w:t>
      </w:r>
    </w:p>
    <w:p w14:paraId="7BD477CE" w14:textId="32B4597E" w:rsidR="007A276D" w:rsidRPr="00B851D0" w:rsidRDefault="004F63C7" w:rsidP="007A276D">
      <w:pPr>
        <w:spacing w:after="0" w:line="360" w:lineRule="auto"/>
        <w:jc w:val="both"/>
        <w:rPr>
          <w:rFonts w:ascii="Book Antiqua" w:hAnsi="Book Antiqua" w:cs="Times New Roman"/>
          <w:b/>
          <w:sz w:val="24"/>
        </w:rPr>
      </w:pPr>
      <w:r>
        <w:rPr>
          <w:rFonts w:ascii="Book Antiqua" w:hAnsi="Book Antiqua" w:cs="Times New Roman"/>
          <w:b/>
          <w:sz w:val="24"/>
        </w:rPr>
        <w:t xml:space="preserve">Hedef Gerçekleşmesi- </w:t>
      </w:r>
      <w:proofErr w:type="gramStart"/>
      <w:r>
        <w:rPr>
          <w:rFonts w:ascii="Book Antiqua" w:hAnsi="Book Antiqua" w:cs="Times New Roman"/>
          <w:b/>
          <w:sz w:val="24"/>
        </w:rPr>
        <w:t>2022</w:t>
      </w:r>
      <w:r w:rsidR="007A276D" w:rsidRPr="00B851D0">
        <w:rPr>
          <w:rFonts w:ascii="Book Antiqua" w:hAnsi="Book Antiqua" w:cs="Times New Roman"/>
          <w:b/>
          <w:sz w:val="24"/>
        </w:rPr>
        <w:t>:</w:t>
      </w:r>
      <w:r w:rsidR="00854BE7">
        <w:rPr>
          <w:rFonts w:ascii="Book Antiqua" w:hAnsi="Book Antiqua" w:cs="Times New Roman"/>
          <w:b/>
          <w:sz w:val="24"/>
        </w:rPr>
        <w:t>60</w:t>
      </w:r>
      <w:proofErr w:type="gramEnd"/>
    </w:p>
    <w:p w14:paraId="21050A01" w14:textId="29240A42" w:rsidR="007A276D" w:rsidRDefault="007A276D" w:rsidP="007A276D">
      <w:pPr>
        <w:spacing w:after="0" w:line="360" w:lineRule="auto"/>
        <w:jc w:val="both"/>
        <w:rPr>
          <w:rFonts w:ascii="Book Antiqua" w:hAnsi="Book Antiqua" w:cs="Times New Roman"/>
          <w:b/>
          <w:sz w:val="24"/>
        </w:rPr>
      </w:pPr>
      <w:r w:rsidRPr="00B851D0">
        <w:rPr>
          <w:rFonts w:ascii="Book Antiqua" w:hAnsi="Book Antiqua" w:cs="Times New Roman"/>
          <w:b/>
          <w:sz w:val="24"/>
        </w:rPr>
        <w:lastRenderedPageBreak/>
        <w:t xml:space="preserve">Hedef Gerçekleşmesi- 2023: </w:t>
      </w:r>
      <w:r w:rsidR="00854BE7">
        <w:rPr>
          <w:rFonts w:ascii="Book Antiqua" w:hAnsi="Book Antiqua" w:cs="Times New Roman"/>
          <w:b/>
          <w:sz w:val="24"/>
        </w:rPr>
        <w:t>95</w:t>
      </w:r>
    </w:p>
    <w:p w14:paraId="452D7453" w14:textId="77777777" w:rsidR="007A276D" w:rsidRPr="008303C5" w:rsidRDefault="007A276D" w:rsidP="008303C5">
      <w:pPr>
        <w:spacing w:after="0" w:line="254" w:lineRule="auto"/>
        <w:ind w:right="580"/>
        <w:rPr>
          <w:rFonts w:ascii="Times New Roman" w:eastAsia="Book Antiqua" w:hAnsi="Times New Roman" w:cs="Times New Roman"/>
          <w:b/>
          <w:color w:val="F79646" w:themeColor="accent6"/>
          <w:szCs w:val="24"/>
          <w:lang w:eastAsia="tr-TR"/>
        </w:rPr>
      </w:pPr>
    </w:p>
    <w:tbl>
      <w:tblPr>
        <w:tblpPr w:leftFromText="141" w:rightFromText="141" w:vertAnchor="text" w:horzAnchor="margin" w:tblpY="182"/>
        <w:tblW w:w="14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850"/>
        <w:gridCol w:w="1059"/>
        <w:gridCol w:w="1418"/>
        <w:gridCol w:w="708"/>
        <w:gridCol w:w="1418"/>
        <w:gridCol w:w="1276"/>
        <w:gridCol w:w="850"/>
        <w:gridCol w:w="1276"/>
        <w:gridCol w:w="3659"/>
      </w:tblGrid>
      <w:tr w:rsidR="008303C5" w:rsidRPr="00FD27C5" w14:paraId="4F5772F9" w14:textId="77777777" w:rsidTr="008303C5">
        <w:trPr>
          <w:trHeight w:val="767"/>
        </w:trPr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887032" w14:textId="77777777" w:rsidR="008303C5" w:rsidRPr="00FD27C5" w:rsidRDefault="008303C5" w:rsidP="008303C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Performans Göstergeleri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44D67B" w14:textId="77777777" w:rsidR="008303C5" w:rsidRPr="00FD27C5" w:rsidRDefault="008303C5" w:rsidP="008303C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Hedefe Etkisi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E4D586" w14:textId="77777777" w:rsidR="008303C5" w:rsidRPr="00FD27C5" w:rsidRDefault="008303C5" w:rsidP="008303C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Başlangıç Değeri (2018)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E0346E" w14:textId="08E15B85" w:rsidR="008303C5" w:rsidRPr="00FD27C5" w:rsidRDefault="004F63C7" w:rsidP="008303C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2021</w:t>
            </w:r>
            <w:r w:rsidR="008303C5"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Gerçekleşme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4851BE" w14:textId="0C392B5A" w:rsidR="008303C5" w:rsidRPr="00FD27C5" w:rsidRDefault="004F63C7" w:rsidP="008303C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2022</w:t>
            </w:r>
            <w:r w:rsidR="008303C5"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Hedef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74A5F0" w14:textId="3AE54ACF" w:rsidR="008303C5" w:rsidRPr="00FD27C5" w:rsidRDefault="004F63C7" w:rsidP="008303C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2022</w:t>
            </w:r>
            <w:r w:rsidR="008303C5"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Gerçekleşme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0EBFB4" w14:textId="39B2E371" w:rsidR="008303C5" w:rsidRPr="00FD27C5" w:rsidRDefault="004F63C7" w:rsidP="008303C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2022</w:t>
            </w:r>
            <w:r w:rsidR="008303C5"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Gösterge Hedefine Ulaşma Oranı (%)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DD3C39" w14:textId="77777777" w:rsidR="008303C5" w:rsidRPr="00FD27C5" w:rsidRDefault="008303C5" w:rsidP="008303C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2023 Hedef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5C3CC2" w14:textId="77777777" w:rsidR="008303C5" w:rsidRPr="00FD27C5" w:rsidRDefault="008303C5" w:rsidP="008303C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2023 Gösterge Hedefine Ulaşma Oranı (%)</w:t>
            </w:r>
          </w:p>
        </w:tc>
        <w:tc>
          <w:tcPr>
            <w:tcW w:w="3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B93C773" w14:textId="77777777" w:rsidR="008303C5" w:rsidRPr="00FD27C5" w:rsidRDefault="008303C5" w:rsidP="008303C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Değerlendirme</w:t>
            </w:r>
          </w:p>
        </w:tc>
      </w:tr>
      <w:tr w:rsidR="008303C5" w:rsidRPr="00FD27C5" w14:paraId="7F25B6EA" w14:textId="77777777" w:rsidTr="00A564E6">
        <w:trPr>
          <w:trHeight w:val="499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4C7BC" w14:textId="77777777" w:rsidR="008303C5" w:rsidRPr="008303C5" w:rsidRDefault="008303C5" w:rsidP="008303C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03C5">
              <w:rPr>
                <w:rFonts w:ascii="Times New Roman" w:hAnsi="Times New Roman" w:cs="Times New Roman"/>
                <w:b/>
                <w:sz w:val="18"/>
                <w:szCs w:val="18"/>
              </w:rPr>
              <w:t>PG 5.2.1</w:t>
            </w:r>
          </w:p>
          <w:p w14:paraId="070F79E7" w14:textId="77777777" w:rsidR="008303C5" w:rsidRPr="008303C5" w:rsidRDefault="008303C5" w:rsidP="008303C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03C5">
              <w:rPr>
                <w:rFonts w:ascii="Times New Roman" w:hAnsi="Times New Roman" w:cs="Times New Roman"/>
                <w:b/>
                <w:sz w:val="18"/>
                <w:szCs w:val="18"/>
              </w:rPr>
              <w:t>Kaynaştırma/bütünleştirme</w:t>
            </w:r>
          </w:p>
          <w:p w14:paraId="77C4371B" w14:textId="77777777" w:rsidR="008303C5" w:rsidRPr="008303C5" w:rsidRDefault="008303C5" w:rsidP="008303C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8303C5">
              <w:rPr>
                <w:rFonts w:ascii="Times New Roman" w:hAnsi="Times New Roman" w:cs="Times New Roman"/>
                <w:b/>
                <w:sz w:val="18"/>
                <w:szCs w:val="18"/>
              </w:rPr>
              <w:t>uygulamaları</w:t>
            </w:r>
            <w:proofErr w:type="gramEnd"/>
            <w:r w:rsidRPr="008303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ile ilgili hizmet içi</w:t>
            </w:r>
          </w:p>
          <w:p w14:paraId="68E29F62" w14:textId="3D82FCBF" w:rsidR="008303C5" w:rsidRPr="008303C5" w:rsidRDefault="008303C5" w:rsidP="008303C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8303C5">
              <w:rPr>
                <w:rFonts w:ascii="Times New Roman" w:hAnsi="Times New Roman" w:cs="Times New Roman"/>
                <w:b/>
                <w:sz w:val="18"/>
                <w:szCs w:val="18"/>
              </w:rPr>
              <w:t>eğitim</w:t>
            </w:r>
            <w:proofErr w:type="gramEnd"/>
            <w:r w:rsidRPr="008303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verilen öğretmen sayısı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96624" w14:textId="46144D5F" w:rsidR="008303C5" w:rsidRPr="00FD27C5" w:rsidRDefault="00D56E86" w:rsidP="004A5895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0505D" w14:textId="496BDAB1" w:rsidR="008303C5" w:rsidRPr="00FD27C5" w:rsidRDefault="007773B1" w:rsidP="008303C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1937DF19" w14:textId="3C676F7A" w:rsidR="008303C5" w:rsidRPr="00FD27C5" w:rsidRDefault="007773B1" w:rsidP="008303C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6775C" w14:textId="2CBD586B" w:rsidR="008303C5" w:rsidRPr="00FD27C5" w:rsidRDefault="007773B1" w:rsidP="008303C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4ECDBD84" w14:textId="4CA6F9E6" w:rsidR="008303C5" w:rsidRPr="00FD27C5" w:rsidRDefault="007773B1" w:rsidP="008303C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45EC5A87" w14:textId="3B487EB5" w:rsidR="008303C5" w:rsidRPr="00FD27C5" w:rsidRDefault="007773B1" w:rsidP="008303C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9C443" w14:textId="799E86C0" w:rsidR="008303C5" w:rsidRPr="00FD27C5" w:rsidRDefault="007773B1" w:rsidP="008303C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69CB024C" w14:textId="2D12689D" w:rsidR="008303C5" w:rsidRPr="00FD27C5" w:rsidRDefault="007773B1" w:rsidP="008303C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2C241426" w14:textId="4092CCDB" w:rsidR="008303C5" w:rsidRPr="00FD27C5" w:rsidRDefault="00854BE7" w:rsidP="008303C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Başarılı</w:t>
            </w:r>
          </w:p>
        </w:tc>
      </w:tr>
      <w:tr w:rsidR="008303C5" w:rsidRPr="00FD27C5" w14:paraId="74032F16" w14:textId="77777777" w:rsidTr="00A564E6">
        <w:trPr>
          <w:trHeight w:val="499"/>
        </w:trPr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FD890" w14:textId="77777777" w:rsidR="008303C5" w:rsidRPr="008303C5" w:rsidRDefault="008303C5" w:rsidP="00830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PG 5.2.2 Engellilerin kullanımına</w:t>
            </w:r>
          </w:p>
          <w:p w14:paraId="2C23C57C" w14:textId="77777777" w:rsidR="008303C5" w:rsidRPr="008303C5" w:rsidRDefault="008303C5" w:rsidP="00830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3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uygun</w:t>
            </w:r>
            <w:proofErr w:type="gramEnd"/>
            <w:r w:rsidRPr="0083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asansör/lift, rampa ve</w:t>
            </w:r>
          </w:p>
          <w:p w14:paraId="64E7294A" w14:textId="735BF03A" w:rsidR="008303C5" w:rsidRPr="00FD27C5" w:rsidRDefault="008303C5" w:rsidP="008303C5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3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tuvaleti</w:t>
            </w:r>
            <w:proofErr w:type="gramEnd"/>
            <w:r w:rsidRPr="0083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olan okul sayısı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7E682" w14:textId="74387DC4" w:rsidR="008303C5" w:rsidRPr="00FD27C5" w:rsidRDefault="007773B1" w:rsidP="008303C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2CEE8" w14:textId="363DAAE2" w:rsidR="008303C5" w:rsidRPr="00FD27C5" w:rsidRDefault="007773B1" w:rsidP="008303C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588897A3" w14:textId="76D1827B" w:rsidR="008303C5" w:rsidRPr="00FD27C5" w:rsidRDefault="007773B1" w:rsidP="008303C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E1DB6" w14:textId="2ECE5264" w:rsidR="008303C5" w:rsidRPr="00FD27C5" w:rsidRDefault="007773B1" w:rsidP="008303C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03368C43" w14:textId="53D338F2" w:rsidR="008303C5" w:rsidRPr="00FD27C5" w:rsidRDefault="007773B1" w:rsidP="008303C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5EAFA235" w14:textId="50B4B0D1" w:rsidR="008303C5" w:rsidRPr="00FD27C5" w:rsidRDefault="007773B1" w:rsidP="008303C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EAA1E" w14:textId="4620EE93" w:rsidR="008303C5" w:rsidRPr="00FD27C5" w:rsidRDefault="007773B1" w:rsidP="008303C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690109BA" w14:textId="185958F0" w:rsidR="008303C5" w:rsidRPr="00FD27C5" w:rsidRDefault="007773B1" w:rsidP="008303C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67DF13B0" w14:textId="25D4DD1C" w:rsidR="008303C5" w:rsidRPr="00FD27C5" w:rsidRDefault="00854BE7" w:rsidP="008303C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Başarılı</w:t>
            </w:r>
          </w:p>
        </w:tc>
      </w:tr>
      <w:tr w:rsidR="008303C5" w:rsidRPr="00FD27C5" w14:paraId="36EF6675" w14:textId="77777777" w:rsidTr="008303C5">
        <w:trPr>
          <w:trHeight w:val="499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24B44" w14:textId="77777777" w:rsidR="008303C5" w:rsidRPr="008303C5" w:rsidRDefault="008303C5" w:rsidP="008303C5">
            <w:pPr>
              <w:spacing w:after="0" w:line="230" w:lineRule="exact"/>
              <w:rPr>
                <w:rFonts w:eastAsia="Book Antiqua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E354F" w14:textId="77777777" w:rsidR="008303C5" w:rsidRPr="00FD27C5" w:rsidRDefault="008303C5" w:rsidP="008303C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00E16" w14:textId="77777777" w:rsidR="008303C5" w:rsidRPr="00FD27C5" w:rsidRDefault="008303C5" w:rsidP="008303C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93B89" w14:textId="77777777" w:rsidR="008303C5" w:rsidRPr="00FD27C5" w:rsidRDefault="008303C5" w:rsidP="008303C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DAC91" w14:textId="77777777" w:rsidR="008303C5" w:rsidRPr="00FD27C5" w:rsidRDefault="008303C5" w:rsidP="008303C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2208E" w14:textId="77777777" w:rsidR="008303C5" w:rsidRPr="00FD27C5" w:rsidRDefault="008303C5" w:rsidP="008303C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78DF3" w14:textId="77777777" w:rsidR="008303C5" w:rsidRPr="00FD27C5" w:rsidRDefault="008303C5" w:rsidP="008303C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D7D1E" w14:textId="77777777" w:rsidR="008303C5" w:rsidRPr="00FD27C5" w:rsidRDefault="008303C5" w:rsidP="008303C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5C50A" w14:textId="77777777" w:rsidR="008303C5" w:rsidRPr="00FD27C5" w:rsidRDefault="008303C5" w:rsidP="008303C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4BBA3" w14:textId="77777777" w:rsidR="008303C5" w:rsidRPr="00FD27C5" w:rsidRDefault="008303C5" w:rsidP="008303C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</w:p>
        </w:tc>
      </w:tr>
    </w:tbl>
    <w:p w14:paraId="7BA3DF41" w14:textId="3B81EFF7" w:rsidR="00E43B11" w:rsidRDefault="00E43B11" w:rsidP="00732FDE">
      <w:pPr>
        <w:spacing w:after="0" w:line="254" w:lineRule="auto"/>
        <w:ind w:right="580"/>
        <w:jc w:val="both"/>
        <w:rPr>
          <w:rFonts w:ascii="Times New Roman" w:eastAsia="Book Antiqua" w:hAnsi="Times New Roman" w:cs="Times New Roman"/>
          <w:b/>
          <w:color w:val="4472C4"/>
          <w:sz w:val="24"/>
          <w:szCs w:val="24"/>
          <w:lang w:eastAsia="tr-TR"/>
        </w:rPr>
      </w:pPr>
    </w:p>
    <w:p w14:paraId="43B9FD1D" w14:textId="77777777" w:rsidR="008303C5" w:rsidRDefault="008303C5" w:rsidP="00732FDE">
      <w:pPr>
        <w:spacing w:after="0" w:line="254" w:lineRule="auto"/>
        <w:ind w:right="580"/>
        <w:jc w:val="both"/>
        <w:rPr>
          <w:rFonts w:ascii="Times New Roman" w:eastAsia="Book Antiqua" w:hAnsi="Times New Roman" w:cs="Times New Roman"/>
          <w:b/>
          <w:color w:val="4472C4"/>
          <w:sz w:val="24"/>
          <w:szCs w:val="24"/>
          <w:lang w:eastAsia="tr-TR"/>
        </w:rPr>
      </w:pPr>
    </w:p>
    <w:p w14:paraId="5F847432" w14:textId="77777777" w:rsidR="00E43B11" w:rsidRPr="00732FDE" w:rsidRDefault="00E43B11" w:rsidP="00732FDE">
      <w:pPr>
        <w:spacing w:after="0" w:line="254" w:lineRule="auto"/>
        <w:ind w:right="580"/>
        <w:jc w:val="both"/>
        <w:rPr>
          <w:rFonts w:ascii="Times New Roman" w:eastAsia="Book Antiqua" w:hAnsi="Times New Roman" w:cs="Times New Roman"/>
          <w:b/>
          <w:color w:val="4472C4"/>
          <w:sz w:val="24"/>
          <w:szCs w:val="24"/>
          <w:lang w:eastAsia="tr-TR"/>
        </w:rPr>
      </w:pPr>
    </w:p>
    <w:p w14:paraId="68D62046" w14:textId="77777777" w:rsidR="00732FDE" w:rsidRPr="00732FDE" w:rsidRDefault="00732FDE" w:rsidP="00732FDE">
      <w:pPr>
        <w:spacing w:after="0" w:line="130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14:paraId="5210DE2C" w14:textId="77777777" w:rsidR="007A276D" w:rsidRDefault="007A276D" w:rsidP="001849FB">
      <w:pPr>
        <w:spacing w:after="0" w:line="0" w:lineRule="atLeast"/>
        <w:rPr>
          <w:rFonts w:ascii="Book Antiqua" w:hAnsi="Book Antiqua" w:cs="Times New Roman"/>
          <w:color w:val="FF0000"/>
          <w:sz w:val="24"/>
        </w:rPr>
      </w:pPr>
    </w:p>
    <w:p w14:paraId="5D00BEF7" w14:textId="77777777" w:rsidR="007A276D" w:rsidRDefault="007A276D" w:rsidP="001849FB">
      <w:pPr>
        <w:spacing w:after="0" w:line="0" w:lineRule="atLeast"/>
        <w:rPr>
          <w:rFonts w:ascii="Book Antiqua" w:hAnsi="Book Antiqua" w:cs="Times New Roman"/>
          <w:color w:val="FF0000"/>
          <w:sz w:val="24"/>
        </w:rPr>
      </w:pPr>
    </w:p>
    <w:p w14:paraId="56662FFE" w14:textId="6C283185" w:rsidR="001849FB" w:rsidRDefault="001849FB" w:rsidP="001849FB">
      <w:pPr>
        <w:spacing w:after="0" w:line="0" w:lineRule="atLeast"/>
        <w:rPr>
          <w:rFonts w:ascii="Times New Roman" w:eastAsia="Book Antiqua" w:hAnsi="Times New Roman" w:cs="Times New Roman"/>
          <w:b/>
          <w:color w:val="4472C4"/>
          <w:szCs w:val="24"/>
          <w:lang w:eastAsia="tr-TR"/>
        </w:rPr>
      </w:pPr>
      <w:r w:rsidRPr="005A5520">
        <w:rPr>
          <w:rFonts w:ascii="Times New Roman" w:eastAsia="Book Antiqua" w:hAnsi="Times New Roman" w:cs="Times New Roman"/>
          <w:b/>
          <w:color w:val="4472C4"/>
          <w:szCs w:val="24"/>
          <w:lang w:eastAsia="tr-TR"/>
        </w:rPr>
        <w:t>Amaç 5:</w:t>
      </w:r>
      <w:r>
        <w:rPr>
          <w:rFonts w:ascii="Times New Roman" w:eastAsia="Book Antiqua" w:hAnsi="Times New Roman" w:cs="Times New Roman"/>
          <w:b/>
          <w:color w:val="4472C4"/>
          <w:szCs w:val="24"/>
          <w:lang w:eastAsia="tr-TR"/>
        </w:rPr>
        <w:t xml:space="preserve"> </w:t>
      </w:r>
    </w:p>
    <w:p w14:paraId="619FFBE2" w14:textId="12D027ED" w:rsidR="001849FB" w:rsidRDefault="001849FB" w:rsidP="001849FB">
      <w:pPr>
        <w:spacing w:after="0" w:line="0" w:lineRule="atLeast"/>
        <w:rPr>
          <w:rFonts w:ascii="Times New Roman" w:eastAsia="Book Antiqua" w:hAnsi="Times New Roman" w:cs="Times New Roman"/>
          <w:b/>
          <w:color w:val="4472C4"/>
          <w:szCs w:val="24"/>
          <w:lang w:eastAsia="tr-TR"/>
        </w:rPr>
      </w:pPr>
      <w:r w:rsidRPr="005A5520">
        <w:rPr>
          <w:rFonts w:ascii="Times New Roman" w:eastAsia="Book Antiqua" w:hAnsi="Times New Roman" w:cs="Times New Roman"/>
          <w:b/>
          <w:color w:val="4472C4"/>
          <w:szCs w:val="24"/>
          <w:lang w:eastAsia="tr-TR"/>
        </w:rPr>
        <w:t>Özel eğitim ve rehberlik hizmetlerinin etkinliği artırılarak bireylerin bedensel, ruhsal ve zihinsel gelişimleri desteklenecektir.</w:t>
      </w:r>
    </w:p>
    <w:p w14:paraId="312DC132" w14:textId="00AAE91E" w:rsidR="00FD6624" w:rsidRDefault="004A5895" w:rsidP="004A5895">
      <w:pPr>
        <w:spacing w:after="0" w:line="256" w:lineRule="auto"/>
        <w:ind w:right="580"/>
        <w:rPr>
          <w:rFonts w:ascii="Times New Roman" w:eastAsia="Book Antiqua" w:hAnsi="Times New Roman" w:cs="Times New Roman"/>
          <w:b/>
          <w:color w:val="F79646" w:themeColor="accent6"/>
          <w:szCs w:val="24"/>
          <w:lang w:eastAsia="tr-TR"/>
        </w:rPr>
      </w:pPr>
      <w:r w:rsidRPr="004A5895">
        <w:rPr>
          <w:rFonts w:ascii="Times New Roman" w:eastAsia="Book Antiqua" w:hAnsi="Times New Roman" w:cs="Times New Roman"/>
          <w:b/>
          <w:color w:val="F79646" w:themeColor="accent6"/>
          <w:szCs w:val="24"/>
          <w:lang w:eastAsia="tr-TR"/>
        </w:rPr>
        <w:t>Hedef 5.3: Ülkemizin kalkınmasında önemli bir kaynak niteliğinde bulunan özel yetenekli öğrencilerimiz, akranlarından ayrıştırılmadan doğalarına uygun bir eğitim ile desteklenecektir</w:t>
      </w:r>
      <w:r>
        <w:rPr>
          <w:rFonts w:ascii="Times New Roman" w:eastAsia="Book Antiqua" w:hAnsi="Times New Roman" w:cs="Times New Roman"/>
          <w:b/>
          <w:color w:val="F79646" w:themeColor="accent6"/>
          <w:szCs w:val="24"/>
          <w:lang w:eastAsia="tr-TR"/>
        </w:rPr>
        <w:t>.</w:t>
      </w:r>
    </w:p>
    <w:p w14:paraId="0A4CA06C" w14:textId="7D3825F3" w:rsidR="007A276D" w:rsidRPr="00B851D0" w:rsidRDefault="007A276D" w:rsidP="007A276D">
      <w:pPr>
        <w:spacing w:after="0" w:line="360" w:lineRule="auto"/>
        <w:jc w:val="both"/>
        <w:rPr>
          <w:rFonts w:ascii="Book Antiqua" w:hAnsi="Book Antiqua" w:cs="Times New Roman"/>
          <w:b/>
          <w:sz w:val="24"/>
        </w:rPr>
      </w:pPr>
      <w:r>
        <w:rPr>
          <w:rFonts w:ascii="Book Antiqua" w:hAnsi="Book Antiqua" w:cs="Times New Roman"/>
          <w:b/>
          <w:sz w:val="24"/>
        </w:rPr>
        <w:t>Hedef Gerçekleşmesi- 2021</w:t>
      </w:r>
      <w:r w:rsidRPr="00B851D0">
        <w:rPr>
          <w:rFonts w:ascii="Book Antiqua" w:hAnsi="Book Antiqua" w:cs="Times New Roman"/>
          <w:b/>
          <w:sz w:val="24"/>
        </w:rPr>
        <w:t>:</w:t>
      </w:r>
      <w:r w:rsidR="00F415FF">
        <w:rPr>
          <w:rFonts w:ascii="Book Antiqua" w:hAnsi="Book Antiqua" w:cs="Times New Roman"/>
          <w:b/>
          <w:sz w:val="24"/>
        </w:rPr>
        <w:t>75</w:t>
      </w:r>
    </w:p>
    <w:p w14:paraId="38B2F7EC" w14:textId="33205964" w:rsidR="007A276D" w:rsidRDefault="007A276D" w:rsidP="007A276D">
      <w:pPr>
        <w:spacing w:after="0" w:line="360" w:lineRule="auto"/>
        <w:jc w:val="both"/>
        <w:rPr>
          <w:rFonts w:ascii="Book Antiqua" w:hAnsi="Book Antiqua" w:cs="Times New Roman"/>
          <w:b/>
          <w:sz w:val="24"/>
        </w:rPr>
      </w:pPr>
      <w:r w:rsidRPr="00B851D0">
        <w:rPr>
          <w:rFonts w:ascii="Book Antiqua" w:hAnsi="Book Antiqua" w:cs="Times New Roman"/>
          <w:b/>
          <w:sz w:val="24"/>
        </w:rPr>
        <w:lastRenderedPageBreak/>
        <w:t xml:space="preserve">Hedef Gerçekleşmesi- 2023: </w:t>
      </w:r>
      <w:r w:rsidR="00F415FF">
        <w:rPr>
          <w:rFonts w:ascii="Book Antiqua" w:hAnsi="Book Antiqua" w:cs="Times New Roman"/>
          <w:b/>
          <w:sz w:val="24"/>
        </w:rPr>
        <w:t>80</w:t>
      </w:r>
    </w:p>
    <w:p w14:paraId="37BDE024" w14:textId="77777777" w:rsidR="007A276D" w:rsidRDefault="007A276D" w:rsidP="004A5895">
      <w:pPr>
        <w:spacing w:after="0" w:line="256" w:lineRule="auto"/>
        <w:ind w:right="580"/>
        <w:rPr>
          <w:rFonts w:ascii="Times New Roman" w:eastAsia="Book Antiqua" w:hAnsi="Times New Roman" w:cs="Times New Roman"/>
          <w:b/>
          <w:color w:val="F79646" w:themeColor="accent6"/>
          <w:szCs w:val="24"/>
          <w:lang w:eastAsia="tr-TR"/>
        </w:rPr>
      </w:pPr>
    </w:p>
    <w:p w14:paraId="1E43BCA0" w14:textId="77777777" w:rsidR="004A5895" w:rsidRPr="004A5895" w:rsidRDefault="004A5895" w:rsidP="004A5895">
      <w:pPr>
        <w:spacing w:after="0" w:line="256" w:lineRule="auto"/>
        <w:ind w:right="580"/>
        <w:rPr>
          <w:rFonts w:ascii="Times New Roman" w:eastAsia="Book Antiqua" w:hAnsi="Times New Roman" w:cs="Times New Roman"/>
          <w:b/>
          <w:color w:val="F79646" w:themeColor="accent6"/>
          <w:szCs w:val="24"/>
          <w:lang w:eastAsia="tr-TR"/>
        </w:rPr>
      </w:pPr>
    </w:p>
    <w:tbl>
      <w:tblPr>
        <w:tblW w:w="14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850"/>
        <w:gridCol w:w="1059"/>
        <w:gridCol w:w="1418"/>
        <w:gridCol w:w="708"/>
        <w:gridCol w:w="1418"/>
        <w:gridCol w:w="1276"/>
        <w:gridCol w:w="850"/>
        <w:gridCol w:w="1276"/>
        <w:gridCol w:w="3659"/>
      </w:tblGrid>
      <w:tr w:rsidR="00717CC2" w:rsidRPr="00FD27C5" w14:paraId="711ABB1E" w14:textId="77777777" w:rsidTr="005A2956">
        <w:trPr>
          <w:trHeight w:val="767"/>
        </w:trPr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B10A1A" w14:textId="77777777" w:rsidR="00717CC2" w:rsidRPr="00FD27C5" w:rsidRDefault="00717CC2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bookmarkStart w:id="27" w:name="_Hlk94525798"/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Performans Göstergeleri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DD78F7" w14:textId="77777777" w:rsidR="00717CC2" w:rsidRPr="00FD27C5" w:rsidRDefault="00717CC2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Hedefe Etkisi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765653" w14:textId="77777777" w:rsidR="00717CC2" w:rsidRPr="00FD27C5" w:rsidRDefault="00717CC2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Başlangıç Değeri (2018)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DA89A3" w14:textId="1C8821D5" w:rsidR="00717CC2" w:rsidRPr="00FD27C5" w:rsidRDefault="004F63C7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2021</w:t>
            </w:r>
            <w:r w:rsidR="00717CC2"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Gerçekleşme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DF2A19" w14:textId="1FA2F768" w:rsidR="00717CC2" w:rsidRPr="00FD27C5" w:rsidRDefault="004F63C7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2022</w:t>
            </w:r>
            <w:r w:rsidR="00717CC2"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Hedef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5EF2E5" w14:textId="1925D6C5" w:rsidR="00717CC2" w:rsidRPr="00FD27C5" w:rsidRDefault="004F63C7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2022</w:t>
            </w:r>
            <w:r w:rsidR="00717CC2"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Gerçekleşme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993819" w14:textId="174E9E7F" w:rsidR="00717CC2" w:rsidRPr="00FD27C5" w:rsidRDefault="004F63C7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2022</w:t>
            </w:r>
            <w:r w:rsidR="00717CC2"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Gösterge Hedefine Ulaşma Oranı (%)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09E921" w14:textId="77777777" w:rsidR="00717CC2" w:rsidRPr="00FD27C5" w:rsidRDefault="00717CC2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2023 Hedef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416CDB" w14:textId="77777777" w:rsidR="00717CC2" w:rsidRPr="00FD27C5" w:rsidRDefault="00717CC2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2023 Gösterge Hedefine Ulaşma Oranı (%)</w:t>
            </w:r>
          </w:p>
        </w:tc>
        <w:tc>
          <w:tcPr>
            <w:tcW w:w="3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AF9ED8B" w14:textId="77777777" w:rsidR="00717CC2" w:rsidRPr="00FD27C5" w:rsidRDefault="00717CC2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Değerlendirme</w:t>
            </w:r>
          </w:p>
        </w:tc>
      </w:tr>
      <w:tr w:rsidR="00717CC2" w:rsidRPr="00FD27C5" w14:paraId="0FE4C1EA" w14:textId="77777777" w:rsidTr="00A009FA">
        <w:trPr>
          <w:trHeight w:val="499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974FF" w14:textId="66139DD3" w:rsidR="00717CC2" w:rsidRPr="008E3758" w:rsidRDefault="00717CC2" w:rsidP="005A2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17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PG 5.3.1 Bilim ve sanat merkezleri grup tarama uygulaması yapılan öğrenci oranı (%)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A214C" w14:textId="4D1D5295" w:rsidR="00717CC2" w:rsidRPr="00FD27C5" w:rsidRDefault="00C16479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C1F1A" w14:textId="78F60A8C" w:rsidR="00717CC2" w:rsidRPr="00FD27C5" w:rsidRDefault="00C16479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1901EEA8" w14:textId="11FF96B2" w:rsidR="00717CC2" w:rsidRPr="00FD27C5" w:rsidRDefault="00C16479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D5E12" w14:textId="1544EBA1" w:rsidR="00717CC2" w:rsidRPr="00FD27C5" w:rsidRDefault="00C16479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397EDDD6" w14:textId="10104579" w:rsidR="00717CC2" w:rsidRPr="00FD27C5" w:rsidRDefault="00C16479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531139FA" w14:textId="76291884" w:rsidR="00717CC2" w:rsidRPr="00FD27C5" w:rsidRDefault="00C16479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A007D" w14:textId="55BBF1E7" w:rsidR="00717CC2" w:rsidRPr="00FD27C5" w:rsidRDefault="00C16479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6A219EFD" w14:textId="6821F18D" w:rsidR="00717CC2" w:rsidRPr="00FD27C5" w:rsidRDefault="00C16479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26DD391D" w14:textId="24A603B5" w:rsidR="00717CC2" w:rsidRPr="00FD27C5" w:rsidRDefault="00F415FF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Başarılı</w:t>
            </w:r>
          </w:p>
        </w:tc>
      </w:tr>
      <w:tr w:rsidR="00717CC2" w:rsidRPr="00FD27C5" w14:paraId="3A469198" w14:textId="77777777" w:rsidTr="00A009FA">
        <w:trPr>
          <w:trHeight w:val="499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BDB1A" w14:textId="77777777" w:rsidR="00717CC2" w:rsidRPr="00717CC2" w:rsidRDefault="00717CC2" w:rsidP="00717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717C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PG 5.3.2 Bilim ve sanat merkezi öğrencilerinin programlara devam oranı (%)</w:t>
            </w:r>
          </w:p>
          <w:p w14:paraId="55EFE035" w14:textId="7142934D" w:rsidR="00717CC2" w:rsidRPr="008E3758" w:rsidRDefault="00717CC2" w:rsidP="005A2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945EA" w14:textId="793C9B9D" w:rsidR="00717CC2" w:rsidRPr="00FD27C5" w:rsidRDefault="00C16479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C1B18" w14:textId="252ADDBB" w:rsidR="00717CC2" w:rsidRPr="00FD27C5" w:rsidRDefault="00C16479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5D282F93" w14:textId="788926F9" w:rsidR="00717CC2" w:rsidRPr="00FD27C5" w:rsidRDefault="00C16479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5FBA8" w14:textId="40A908B5" w:rsidR="00717CC2" w:rsidRPr="00FD27C5" w:rsidRDefault="00C16479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05845365" w14:textId="2FBFD11C" w:rsidR="00717CC2" w:rsidRPr="00FD27C5" w:rsidRDefault="00C16479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40800ABB" w14:textId="1F6064AA" w:rsidR="00717CC2" w:rsidRPr="00FD27C5" w:rsidRDefault="00C16479" w:rsidP="00C16479">
            <w:pPr>
              <w:spacing w:after="0" w:line="240" w:lineRule="auto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874E3" w14:textId="03149B6E" w:rsidR="00717CC2" w:rsidRPr="00FD27C5" w:rsidRDefault="00C16479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2A18F0D9" w14:textId="6AE628F3" w:rsidR="00717CC2" w:rsidRPr="00FD27C5" w:rsidRDefault="00C16479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19DC7A25" w14:textId="7860E004" w:rsidR="00717CC2" w:rsidRPr="00FD27C5" w:rsidRDefault="00F415FF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Başarılı</w:t>
            </w:r>
          </w:p>
        </w:tc>
      </w:tr>
      <w:tr w:rsidR="00717CC2" w:rsidRPr="00FD27C5" w14:paraId="30F6E514" w14:textId="77777777" w:rsidTr="00A009FA">
        <w:trPr>
          <w:trHeight w:val="499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C37E1" w14:textId="4A64D42D" w:rsidR="00717CC2" w:rsidRPr="00A342F9" w:rsidRDefault="00A342F9" w:rsidP="005A2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3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PG 5.3.3 Öğretim kademelerinde özel yeteneklilere yönelik açılan destek eğitim odalarında derslere katılan öğrenci sayısı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88D67" w14:textId="1ABDF28F" w:rsidR="00717CC2" w:rsidRPr="00FD27C5" w:rsidRDefault="00C16479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57A04" w14:textId="50082857" w:rsidR="00717CC2" w:rsidRPr="00FD27C5" w:rsidRDefault="00C16479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6EC6BDDF" w14:textId="7D77997B" w:rsidR="00717CC2" w:rsidRPr="00FD27C5" w:rsidRDefault="00C16479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F0CB8" w14:textId="704807C8" w:rsidR="00717CC2" w:rsidRPr="00FD27C5" w:rsidRDefault="00C16479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1447E0AA" w14:textId="165F667D" w:rsidR="00717CC2" w:rsidRPr="00FD27C5" w:rsidRDefault="00C16479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248289DD" w14:textId="38DF00DD" w:rsidR="00717CC2" w:rsidRPr="00FD27C5" w:rsidRDefault="00C16479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FAE4A" w14:textId="7376D456" w:rsidR="00717CC2" w:rsidRPr="00FD27C5" w:rsidRDefault="004C5FD4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0BFE1FE8" w14:textId="59F0D332" w:rsidR="00717CC2" w:rsidRPr="00FD27C5" w:rsidRDefault="004C5FD4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2F1AC4A6" w14:textId="4B0BE9B8" w:rsidR="00717CC2" w:rsidRPr="00FD27C5" w:rsidRDefault="00F415FF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Başarılı</w:t>
            </w:r>
          </w:p>
        </w:tc>
      </w:tr>
    </w:tbl>
    <w:p w14:paraId="77D79A25" w14:textId="77777777" w:rsidR="007A276D" w:rsidRDefault="007A276D" w:rsidP="00F07613">
      <w:pPr>
        <w:spacing w:after="0" w:line="254" w:lineRule="auto"/>
        <w:ind w:right="720"/>
        <w:rPr>
          <w:rFonts w:ascii="Book Antiqua" w:hAnsi="Book Antiqua" w:cs="Times New Roman"/>
          <w:color w:val="FF0000"/>
          <w:sz w:val="24"/>
        </w:rPr>
      </w:pPr>
      <w:bookmarkStart w:id="28" w:name="_Hlk94550628"/>
      <w:bookmarkEnd w:id="27"/>
    </w:p>
    <w:p w14:paraId="129B2C57" w14:textId="34DF5BF5" w:rsidR="00F07613" w:rsidRDefault="00F07613" w:rsidP="00F07613">
      <w:pPr>
        <w:spacing w:after="0" w:line="254" w:lineRule="auto"/>
        <w:ind w:right="720"/>
        <w:rPr>
          <w:rFonts w:ascii="Times New Roman" w:eastAsia="Book Antiqua" w:hAnsi="Times New Roman" w:cs="Times New Roman"/>
          <w:b/>
          <w:color w:val="4472C4"/>
          <w:szCs w:val="24"/>
          <w:lang w:eastAsia="tr-TR"/>
        </w:rPr>
      </w:pPr>
      <w:r w:rsidRPr="005A5520">
        <w:rPr>
          <w:rFonts w:ascii="Times New Roman" w:eastAsia="Book Antiqua" w:hAnsi="Times New Roman" w:cs="Times New Roman"/>
          <w:b/>
          <w:color w:val="4472C4"/>
          <w:szCs w:val="24"/>
          <w:lang w:eastAsia="tr-TR"/>
        </w:rPr>
        <w:t>Amaç 6: Mesleki ve teknik eğitim ve hayat boyu öğrenme etkinlikleri toplumun ihtiyaçlarına ve işgücü piyasası ile bilgi çağının gereklerine uygun biçimde uygulanacaktır.</w:t>
      </w:r>
    </w:p>
    <w:p w14:paraId="5C9AAFFF" w14:textId="34E3A489" w:rsidR="00F07613" w:rsidRDefault="00F07613" w:rsidP="00F07613">
      <w:pPr>
        <w:spacing w:after="0" w:line="254" w:lineRule="auto"/>
        <w:ind w:right="720"/>
        <w:rPr>
          <w:rFonts w:ascii="Times New Roman" w:eastAsia="Book Antiqua" w:hAnsi="Times New Roman" w:cs="Times New Roman"/>
          <w:b/>
          <w:szCs w:val="24"/>
          <w:lang w:eastAsia="tr-TR"/>
        </w:rPr>
      </w:pPr>
      <w:r w:rsidRPr="00F07613">
        <w:rPr>
          <w:rFonts w:ascii="Times New Roman" w:eastAsia="Book Antiqua" w:hAnsi="Times New Roman" w:cs="Times New Roman"/>
          <w:b/>
          <w:color w:val="F79646" w:themeColor="accent6"/>
          <w:szCs w:val="24"/>
          <w:lang w:eastAsia="tr-TR"/>
        </w:rPr>
        <w:t>Hedef 6.1: Mesleki ve teknik eğitime atfedilen değer ve erişim imkânları artırılacaktır</w:t>
      </w:r>
      <w:bookmarkEnd w:id="28"/>
      <w:r>
        <w:rPr>
          <w:rFonts w:ascii="Times New Roman" w:eastAsia="Book Antiqua" w:hAnsi="Times New Roman" w:cs="Times New Roman"/>
          <w:b/>
          <w:szCs w:val="24"/>
          <w:lang w:eastAsia="tr-TR"/>
        </w:rPr>
        <w:t>.</w:t>
      </w:r>
    </w:p>
    <w:p w14:paraId="5E7A07D5" w14:textId="66208672" w:rsidR="007A276D" w:rsidRPr="00B851D0" w:rsidRDefault="007A276D" w:rsidP="007A276D">
      <w:pPr>
        <w:spacing w:after="0" w:line="360" w:lineRule="auto"/>
        <w:jc w:val="both"/>
        <w:rPr>
          <w:rFonts w:ascii="Book Antiqua" w:hAnsi="Book Antiqua" w:cs="Times New Roman"/>
          <w:b/>
          <w:sz w:val="24"/>
        </w:rPr>
      </w:pPr>
      <w:r>
        <w:rPr>
          <w:rFonts w:ascii="Book Antiqua" w:hAnsi="Book Antiqua" w:cs="Times New Roman"/>
          <w:b/>
          <w:sz w:val="24"/>
        </w:rPr>
        <w:t xml:space="preserve">Hedef Gerçekleşmesi- </w:t>
      </w:r>
      <w:proofErr w:type="gramStart"/>
      <w:r w:rsidR="004F63C7">
        <w:rPr>
          <w:rFonts w:ascii="Book Antiqua" w:hAnsi="Book Antiqua" w:cs="Times New Roman"/>
          <w:b/>
          <w:sz w:val="24"/>
        </w:rPr>
        <w:t>2022</w:t>
      </w:r>
      <w:r w:rsidRPr="00B851D0">
        <w:rPr>
          <w:rFonts w:ascii="Book Antiqua" w:hAnsi="Book Antiqua" w:cs="Times New Roman"/>
          <w:b/>
          <w:sz w:val="24"/>
        </w:rPr>
        <w:t>:</w:t>
      </w:r>
      <w:r w:rsidR="006132B2">
        <w:rPr>
          <w:rFonts w:ascii="Book Antiqua" w:hAnsi="Book Antiqua" w:cs="Times New Roman"/>
          <w:b/>
          <w:sz w:val="24"/>
        </w:rPr>
        <w:t>95</w:t>
      </w:r>
      <w:proofErr w:type="gramEnd"/>
    </w:p>
    <w:p w14:paraId="0A8B60A1" w14:textId="1D8DD55C" w:rsidR="007A276D" w:rsidRDefault="007A276D" w:rsidP="007A276D">
      <w:pPr>
        <w:spacing w:after="0" w:line="360" w:lineRule="auto"/>
        <w:jc w:val="both"/>
        <w:rPr>
          <w:rFonts w:ascii="Book Antiqua" w:hAnsi="Book Antiqua" w:cs="Times New Roman"/>
          <w:b/>
          <w:sz w:val="24"/>
        </w:rPr>
      </w:pPr>
      <w:r w:rsidRPr="00B851D0">
        <w:rPr>
          <w:rFonts w:ascii="Book Antiqua" w:hAnsi="Book Antiqua" w:cs="Times New Roman"/>
          <w:b/>
          <w:sz w:val="24"/>
        </w:rPr>
        <w:t xml:space="preserve">Hedef Gerçekleşmesi- 2023: </w:t>
      </w:r>
      <w:r w:rsidR="006132B2">
        <w:rPr>
          <w:rFonts w:ascii="Book Antiqua" w:hAnsi="Book Antiqua" w:cs="Times New Roman"/>
          <w:b/>
          <w:sz w:val="24"/>
        </w:rPr>
        <w:t>89</w:t>
      </w:r>
    </w:p>
    <w:p w14:paraId="1C2BFC48" w14:textId="77777777" w:rsidR="007A276D" w:rsidRDefault="007A276D" w:rsidP="00F07613">
      <w:pPr>
        <w:spacing w:after="0" w:line="254" w:lineRule="auto"/>
        <w:ind w:right="720"/>
        <w:rPr>
          <w:rFonts w:ascii="Times New Roman" w:eastAsia="Book Antiqua" w:hAnsi="Times New Roman" w:cs="Times New Roman"/>
          <w:b/>
          <w:szCs w:val="24"/>
          <w:lang w:eastAsia="tr-TR"/>
        </w:rPr>
      </w:pPr>
    </w:p>
    <w:tbl>
      <w:tblPr>
        <w:tblW w:w="149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850"/>
        <w:gridCol w:w="1059"/>
        <w:gridCol w:w="1418"/>
        <w:gridCol w:w="708"/>
        <w:gridCol w:w="1418"/>
        <w:gridCol w:w="1276"/>
        <w:gridCol w:w="850"/>
        <w:gridCol w:w="850"/>
        <w:gridCol w:w="1276"/>
        <w:gridCol w:w="3659"/>
      </w:tblGrid>
      <w:tr w:rsidR="007A276D" w:rsidRPr="00FD27C5" w14:paraId="6ADAAFBF" w14:textId="77777777" w:rsidTr="007A276D">
        <w:trPr>
          <w:trHeight w:val="767"/>
        </w:trPr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E0C4F2" w14:textId="77777777" w:rsidR="007A276D" w:rsidRPr="00FD27C5" w:rsidRDefault="007A276D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Performans Göstergeleri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F04F34" w14:textId="77777777" w:rsidR="007A276D" w:rsidRPr="00FD27C5" w:rsidRDefault="007A276D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Hedefe Etkisi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1B6F30" w14:textId="77777777" w:rsidR="007A276D" w:rsidRPr="00FD27C5" w:rsidRDefault="007A276D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Başlangıç Değeri (2018)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852A21" w14:textId="14B38399" w:rsidR="007A276D" w:rsidRPr="00FD27C5" w:rsidRDefault="004F63C7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2021</w:t>
            </w:r>
            <w:r w:rsidR="007A276D"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Gerçekleşme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ADF57A" w14:textId="456A3650" w:rsidR="007A276D" w:rsidRPr="00FD27C5" w:rsidRDefault="004F63C7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2022</w:t>
            </w:r>
            <w:r w:rsidR="007A276D"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Hedef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AF19B9" w14:textId="56EB1736" w:rsidR="007A276D" w:rsidRPr="00FD27C5" w:rsidRDefault="004F63C7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2022</w:t>
            </w:r>
            <w:r w:rsidR="007A276D"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Gerçekleşme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7A7DDD" w14:textId="050A3670" w:rsidR="007A276D" w:rsidRPr="00FD27C5" w:rsidRDefault="004F63C7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2022</w:t>
            </w:r>
            <w:r w:rsidR="007A276D"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Gösterge Hedefine Ulaşma Oranı (%)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</w:tcPr>
          <w:p w14:paraId="4011C757" w14:textId="77777777" w:rsidR="007A276D" w:rsidRPr="00FD27C5" w:rsidRDefault="007A276D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3B4ED7" w14:textId="2E6A537E" w:rsidR="007A276D" w:rsidRPr="00FD27C5" w:rsidRDefault="007A276D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2023 Hedef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4C79DB" w14:textId="77777777" w:rsidR="007A276D" w:rsidRPr="00FD27C5" w:rsidRDefault="007A276D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2023 Gösterge Hedefine Ulaşma Oranı (%)</w:t>
            </w:r>
          </w:p>
        </w:tc>
        <w:tc>
          <w:tcPr>
            <w:tcW w:w="3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9EB81AD" w14:textId="77777777" w:rsidR="007A276D" w:rsidRPr="00FD27C5" w:rsidRDefault="007A276D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Değerlendirme</w:t>
            </w:r>
          </w:p>
        </w:tc>
      </w:tr>
      <w:tr w:rsidR="007A276D" w:rsidRPr="00FD27C5" w14:paraId="7AF4CCB3" w14:textId="77777777" w:rsidTr="007A276D">
        <w:trPr>
          <w:trHeight w:val="735"/>
        </w:trPr>
        <w:tc>
          <w:tcPr>
            <w:tcW w:w="16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6A904" w14:textId="77777777" w:rsidR="007A276D" w:rsidRPr="00C23EB5" w:rsidRDefault="007A276D" w:rsidP="00C23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23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 6.1.1</w:t>
            </w:r>
          </w:p>
          <w:p w14:paraId="37BEE82E" w14:textId="77777777" w:rsidR="007A276D" w:rsidRPr="00C23EB5" w:rsidRDefault="007A276D" w:rsidP="00C23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23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İşletmelerin ve</w:t>
            </w:r>
          </w:p>
          <w:p w14:paraId="629533C9" w14:textId="69229254" w:rsidR="007A276D" w:rsidRPr="008E3758" w:rsidRDefault="007A276D" w:rsidP="00C23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23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mezunların</w:t>
            </w:r>
            <w:proofErr w:type="gramEnd"/>
            <w:r w:rsidRPr="00C23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mesleki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ve Teknik Eğitime İlişkin Memnuniyet Oranı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21C6B" w14:textId="77777777" w:rsidR="007A276D" w:rsidRPr="00C23EB5" w:rsidRDefault="007A276D" w:rsidP="00C23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23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İşletmelerin</w:t>
            </w:r>
          </w:p>
          <w:p w14:paraId="13F92B7C" w14:textId="77777777" w:rsidR="007A276D" w:rsidRPr="00C23EB5" w:rsidRDefault="007A276D" w:rsidP="00C23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23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memnuniyet</w:t>
            </w:r>
            <w:proofErr w:type="gramEnd"/>
          </w:p>
          <w:p w14:paraId="10F09A89" w14:textId="5905FC20" w:rsidR="007A276D" w:rsidRPr="00FD27C5" w:rsidRDefault="007A276D" w:rsidP="00C23EB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23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oranı</w:t>
            </w:r>
            <w:proofErr w:type="gramEnd"/>
            <w:r w:rsidRPr="00C23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(%)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53E8D" w14:textId="0EE9094F" w:rsidR="007A276D" w:rsidRPr="00FD27C5" w:rsidRDefault="007A276D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3C1D9DAF" w14:textId="125E1D42" w:rsidR="007A276D" w:rsidRPr="00FD27C5" w:rsidRDefault="007A276D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72328" w14:textId="5A9CEAAF" w:rsidR="007A276D" w:rsidRPr="00FD27C5" w:rsidRDefault="007A276D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794C948A" w14:textId="5DD91E58" w:rsidR="007A276D" w:rsidRPr="00FD27C5" w:rsidRDefault="007A276D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09EB5844" w14:textId="301F4CA5" w:rsidR="007A276D" w:rsidRPr="00FD27C5" w:rsidRDefault="007A276D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31D2F1" w14:textId="77777777" w:rsidR="007A276D" w:rsidRDefault="007A276D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5CBFF" w14:textId="051921C9" w:rsidR="007A276D" w:rsidRPr="00FD27C5" w:rsidRDefault="007A276D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078FBE52" w14:textId="6144465E" w:rsidR="007A276D" w:rsidRPr="00FD27C5" w:rsidRDefault="007A276D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30850A9C" w14:textId="2872350C" w:rsidR="007A276D" w:rsidRPr="00FD27C5" w:rsidRDefault="006132B2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Başarılı</w:t>
            </w:r>
          </w:p>
        </w:tc>
      </w:tr>
      <w:tr w:rsidR="007A276D" w:rsidRPr="00FD27C5" w14:paraId="51499769" w14:textId="77777777" w:rsidTr="007A276D">
        <w:trPr>
          <w:trHeight w:val="630"/>
        </w:trPr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AB63E" w14:textId="77777777" w:rsidR="007A276D" w:rsidRPr="00717CC2" w:rsidRDefault="007A276D" w:rsidP="005A2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1A673" w14:textId="77777777" w:rsidR="007A276D" w:rsidRPr="00C23EB5" w:rsidRDefault="007A276D" w:rsidP="00C23EB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23EB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Mezunların</w:t>
            </w:r>
          </w:p>
          <w:p w14:paraId="581B3E27" w14:textId="77777777" w:rsidR="007A276D" w:rsidRPr="00C23EB5" w:rsidRDefault="007A276D" w:rsidP="00C23EB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23EB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memnuniyet</w:t>
            </w:r>
            <w:proofErr w:type="gramEnd"/>
          </w:p>
          <w:p w14:paraId="2E5E2930" w14:textId="282C36BC" w:rsidR="007A276D" w:rsidRPr="00FD27C5" w:rsidRDefault="007A276D" w:rsidP="00C23EB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23EB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oranı</w:t>
            </w:r>
            <w:proofErr w:type="gramEnd"/>
            <w:r w:rsidRPr="00C23EB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(%)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EE6E8" w14:textId="747F1BEA" w:rsidR="007A276D" w:rsidRPr="00FD27C5" w:rsidRDefault="007A276D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6CCD55A1" w14:textId="1098B721" w:rsidR="007A276D" w:rsidRPr="00FD27C5" w:rsidRDefault="007A276D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AEB5D" w14:textId="61CE46F5" w:rsidR="007A276D" w:rsidRPr="00FD27C5" w:rsidRDefault="007A276D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67041B96" w14:textId="28CF3802" w:rsidR="007A276D" w:rsidRPr="00FD27C5" w:rsidRDefault="007A276D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23A32A4D" w14:textId="2485682D" w:rsidR="007A276D" w:rsidRPr="00FD27C5" w:rsidRDefault="007A276D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>87.5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894190" w14:textId="77777777" w:rsidR="007A276D" w:rsidRDefault="007A276D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A9986" w14:textId="027646DD" w:rsidR="007A276D" w:rsidRPr="00FD27C5" w:rsidRDefault="007A276D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57008371" w14:textId="0A2649ED" w:rsidR="007A276D" w:rsidRPr="00FD27C5" w:rsidRDefault="007A276D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>88.25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</w:tcPr>
          <w:p w14:paraId="49BF771E" w14:textId="6BA284A9" w:rsidR="007A276D" w:rsidRPr="00FD27C5" w:rsidRDefault="006132B2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Başarılı</w:t>
            </w:r>
          </w:p>
        </w:tc>
      </w:tr>
      <w:tr w:rsidR="007A276D" w:rsidRPr="00FD27C5" w14:paraId="5C9B0839" w14:textId="77777777" w:rsidTr="007A276D">
        <w:trPr>
          <w:trHeight w:val="499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8066F" w14:textId="77777777" w:rsidR="007A276D" w:rsidRPr="00C23EB5" w:rsidRDefault="007A276D" w:rsidP="00C23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C23E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PG 6.1.2 Kariyer rehberliği</w:t>
            </w:r>
          </w:p>
          <w:p w14:paraId="013BADD7" w14:textId="77777777" w:rsidR="007A276D" w:rsidRPr="00C23EB5" w:rsidRDefault="007A276D" w:rsidP="00C23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23E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kapsamında</w:t>
            </w:r>
            <w:proofErr w:type="gramEnd"/>
            <w:r w:rsidRPr="00C23E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Genel Beceri Test Seti</w:t>
            </w:r>
          </w:p>
          <w:p w14:paraId="1C5DDA8D" w14:textId="6988B897" w:rsidR="007A276D" w:rsidRPr="00717CC2" w:rsidRDefault="007A276D" w:rsidP="00C23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23E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uygulanan</w:t>
            </w:r>
            <w:proofErr w:type="gramEnd"/>
            <w:r w:rsidRPr="00C23E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öğrenci sayısı</w:t>
            </w:r>
          </w:p>
          <w:p w14:paraId="57961FE0" w14:textId="77777777" w:rsidR="007A276D" w:rsidRPr="008E3758" w:rsidRDefault="007A276D" w:rsidP="005A2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1A73F" w14:textId="564C6A81" w:rsidR="007A276D" w:rsidRPr="00FD27C5" w:rsidRDefault="007A276D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9F1AF" w14:textId="01CD99F6" w:rsidR="007A276D" w:rsidRPr="00FD27C5" w:rsidRDefault="007A276D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7F097939" w14:textId="2FFF8307" w:rsidR="007A276D" w:rsidRPr="00FD27C5" w:rsidRDefault="007A276D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C77D2" w14:textId="0E171BFF" w:rsidR="007A276D" w:rsidRPr="00FD27C5" w:rsidRDefault="007A276D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270D6D5C" w14:textId="76541FCC" w:rsidR="007A276D" w:rsidRPr="00FD27C5" w:rsidRDefault="007A276D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4929337E" w14:textId="117D5E5F" w:rsidR="007A276D" w:rsidRPr="00FD27C5" w:rsidRDefault="007A276D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C1985C" w14:textId="77777777" w:rsidR="007A276D" w:rsidRDefault="007A276D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95724" w14:textId="42A4EA69" w:rsidR="007A276D" w:rsidRPr="00FD27C5" w:rsidRDefault="007A276D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1780EF46" w14:textId="5B34E85C" w:rsidR="007A276D" w:rsidRPr="00FD27C5" w:rsidRDefault="007A276D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4868192F" w14:textId="3010E121" w:rsidR="007A276D" w:rsidRPr="00FD27C5" w:rsidRDefault="006132B2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Başarılı</w:t>
            </w:r>
          </w:p>
        </w:tc>
      </w:tr>
      <w:tr w:rsidR="007A276D" w:rsidRPr="00FD27C5" w14:paraId="7CD21BC4" w14:textId="77777777" w:rsidTr="007A276D">
        <w:trPr>
          <w:trHeight w:val="499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FE65F" w14:textId="77777777" w:rsidR="007A276D" w:rsidRPr="00C23EB5" w:rsidRDefault="007A276D" w:rsidP="00C23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23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PG 6.1.3 Özel burs alan mesleki ve</w:t>
            </w:r>
          </w:p>
          <w:p w14:paraId="42975EFB" w14:textId="1515AB8C" w:rsidR="007A276D" w:rsidRPr="00A342F9" w:rsidRDefault="007A276D" w:rsidP="00C23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23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teknik</w:t>
            </w:r>
            <w:proofErr w:type="gramEnd"/>
            <w:r w:rsidRPr="00C23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ortaöğretim öğrenci sayısı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88B8" w14:textId="17C2F0F5" w:rsidR="007A276D" w:rsidRPr="00FD27C5" w:rsidRDefault="007A276D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0C3E7" w14:textId="2CA2B12F" w:rsidR="007A276D" w:rsidRPr="00FD27C5" w:rsidRDefault="007A276D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29A82C37" w14:textId="78742B2B" w:rsidR="007A276D" w:rsidRPr="00FD27C5" w:rsidRDefault="007A276D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515C5" w14:textId="1BA8FB52" w:rsidR="007A276D" w:rsidRPr="00FD27C5" w:rsidRDefault="007A276D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4510ED99" w14:textId="3CBE4571" w:rsidR="007A276D" w:rsidRPr="00FD27C5" w:rsidRDefault="007A276D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3577E7EA" w14:textId="6A7AD2EB" w:rsidR="007A276D" w:rsidRPr="00FD27C5" w:rsidRDefault="007A276D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6DFF30" w14:textId="77777777" w:rsidR="007A276D" w:rsidRDefault="007A276D" w:rsidP="00D01718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8D3F9" w14:textId="5CFECF92" w:rsidR="007A276D" w:rsidRPr="00FD27C5" w:rsidRDefault="007A276D" w:rsidP="00D01718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71B8DABC" w14:textId="05427D1D" w:rsidR="007A276D" w:rsidRPr="00FD27C5" w:rsidRDefault="007A276D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5BAC51FC" w14:textId="1268AACC" w:rsidR="007A276D" w:rsidRPr="00FD27C5" w:rsidRDefault="006132B2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Başarılı</w:t>
            </w:r>
          </w:p>
        </w:tc>
      </w:tr>
    </w:tbl>
    <w:p w14:paraId="0584CCD2" w14:textId="52B239AD" w:rsidR="00AD7DEF" w:rsidRDefault="00AD7DEF" w:rsidP="00AD7DEF">
      <w:pPr>
        <w:spacing w:after="0" w:line="254" w:lineRule="auto"/>
        <w:ind w:right="720"/>
        <w:rPr>
          <w:rFonts w:ascii="Times New Roman" w:eastAsia="Book Antiqua" w:hAnsi="Times New Roman" w:cs="Times New Roman"/>
          <w:b/>
          <w:color w:val="4472C4"/>
          <w:szCs w:val="24"/>
          <w:lang w:eastAsia="tr-TR"/>
        </w:rPr>
      </w:pPr>
      <w:r w:rsidRPr="005A5520">
        <w:rPr>
          <w:rFonts w:ascii="Times New Roman" w:eastAsia="Book Antiqua" w:hAnsi="Times New Roman" w:cs="Times New Roman"/>
          <w:b/>
          <w:color w:val="4472C4"/>
          <w:szCs w:val="24"/>
          <w:lang w:eastAsia="tr-TR"/>
        </w:rPr>
        <w:t>Amaç 6: Mesleki ve teknik eğitim ve hayat boyu öğrenme etkinlikleri toplumun ihtiyaçlarına ve işgücü piyasası ile bilgi çağının gereklerine uygun biçimde uygulanacaktır.</w:t>
      </w:r>
    </w:p>
    <w:p w14:paraId="1A5B9431" w14:textId="77777777" w:rsidR="00AD7DEF" w:rsidRDefault="00AD7DEF" w:rsidP="00AD7DEF">
      <w:pPr>
        <w:spacing w:after="0" w:line="254" w:lineRule="auto"/>
        <w:ind w:right="720"/>
        <w:rPr>
          <w:rFonts w:ascii="Times New Roman" w:eastAsia="Book Antiqua" w:hAnsi="Times New Roman" w:cs="Times New Roman"/>
          <w:b/>
          <w:color w:val="4472C4"/>
          <w:szCs w:val="24"/>
          <w:lang w:eastAsia="tr-TR"/>
        </w:rPr>
      </w:pPr>
    </w:p>
    <w:p w14:paraId="41BDEC5F" w14:textId="72022919" w:rsidR="00AD7DEF" w:rsidRDefault="00AD7DEF" w:rsidP="00AD7DEF">
      <w:pPr>
        <w:rPr>
          <w:rFonts w:ascii="Book Antiqua" w:hAnsi="Book Antiqua" w:cs="Times New Roman"/>
          <w:color w:val="FF0000"/>
          <w:sz w:val="24"/>
        </w:rPr>
      </w:pPr>
      <w:bookmarkStart w:id="29" w:name="_Hlk94550679"/>
      <w:r w:rsidRPr="00AD7DEF">
        <w:rPr>
          <w:rFonts w:ascii="Times New Roman" w:hAnsi="Times New Roman" w:cs="Times New Roman"/>
          <w:color w:val="F79646" w:themeColor="accent6"/>
          <w:sz w:val="24"/>
        </w:rPr>
        <w:t>Hedef: 6.2.</w:t>
      </w:r>
      <w:r w:rsidRPr="00AD7DEF">
        <w:rPr>
          <w:rFonts w:ascii="Times New Roman" w:hAnsi="Times New Roman" w:cs="Times New Roman"/>
          <w:color w:val="F79646" w:themeColor="accent6"/>
        </w:rPr>
        <w:t xml:space="preserve"> </w:t>
      </w:r>
      <w:r w:rsidRPr="00AD7DEF">
        <w:rPr>
          <w:rFonts w:ascii="Times New Roman" w:hAnsi="Times New Roman" w:cs="Times New Roman"/>
          <w:color w:val="F79646" w:themeColor="accent6"/>
          <w:sz w:val="24"/>
        </w:rPr>
        <w:t>Mesleki ve teknik eğitimde yeni nesil öğretim programlarının etkin uygulanması sağlanacak ve altyapı iyileştirilecektir</w:t>
      </w:r>
      <w:r w:rsidRPr="00AD7DEF">
        <w:rPr>
          <w:rFonts w:ascii="Book Antiqua" w:hAnsi="Book Antiqua" w:cs="Times New Roman"/>
          <w:color w:val="FF0000"/>
          <w:sz w:val="24"/>
        </w:rPr>
        <w:t>.</w:t>
      </w:r>
      <w:r w:rsidRPr="00AD7DEF">
        <w:rPr>
          <w:rFonts w:ascii="Book Antiqua" w:hAnsi="Book Antiqua" w:cs="Times New Roman"/>
          <w:color w:val="FF0000"/>
          <w:sz w:val="24"/>
        </w:rPr>
        <w:tab/>
      </w:r>
    </w:p>
    <w:p w14:paraId="24E0ADDA" w14:textId="1F3E817B" w:rsidR="007A276D" w:rsidRPr="00B851D0" w:rsidRDefault="004F63C7" w:rsidP="007A276D">
      <w:pPr>
        <w:spacing w:after="0" w:line="360" w:lineRule="auto"/>
        <w:jc w:val="both"/>
        <w:rPr>
          <w:rFonts w:ascii="Book Antiqua" w:hAnsi="Book Antiqua" w:cs="Times New Roman"/>
          <w:b/>
          <w:sz w:val="24"/>
        </w:rPr>
      </w:pPr>
      <w:r>
        <w:rPr>
          <w:rFonts w:ascii="Book Antiqua" w:hAnsi="Book Antiqua" w:cs="Times New Roman"/>
          <w:b/>
          <w:sz w:val="24"/>
        </w:rPr>
        <w:lastRenderedPageBreak/>
        <w:t xml:space="preserve">Hedef Gerçekleşmesi- </w:t>
      </w:r>
      <w:proofErr w:type="gramStart"/>
      <w:r>
        <w:rPr>
          <w:rFonts w:ascii="Book Antiqua" w:hAnsi="Book Antiqua" w:cs="Times New Roman"/>
          <w:b/>
          <w:sz w:val="24"/>
        </w:rPr>
        <w:t>2022</w:t>
      </w:r>
      <w:r w:rsidR="007A276D" w:rsidRPr="00B851D0">
        <w:rPr>
          <w:rFonts w:ascii="Book Antiqua" w:hAnsi="Book Antiqua" w:cs="Times New Roman"/>
          <w:b/>
          <w:sz w:val="24"/>
        </w:rPr>
        <w:t>:</w:t>
      </w:r>
      <w:r w:rsidR="00B40076">
        <w:rPr>
          <w:rFonts w:ascii="Book Antiqua" w:hAnsi="Book Antiqua" w:cs="Times New Roman"/>
          <w:b/>
          <w:sz w:val="24"/>
        </w:rPr>
        <w:t>90</w:t>
      </w:r>
      <w:proofErr w:type="gramEnd"/>
    </w:p>
    <w:p w14:paraId="5A7A3ABE" w14:textId="79B8923F" w:rsidR="007A276D" w:rsidRDefault="007A276D" w:rsidP="007A276D">
      <w:pPr>
        <w:spacing w:after="0" w:line="360" w:lineRule="auto"/>
        <w:jc w:val="both"/>
        <w:rPr>
          <w:rFonts w:ascii="Book Antiqua" w:hAnsi="Book Antiqua" w:cs="Times New Roman"/>
          <w:b/>
          <w:sz w:val="24"/>
        </w:rPr>
      </w:pPr>
      <w:r w:rsidRPr="00B851D0">
        <w:rPr>
          <w:rFonts w:ascii="Book Antiqua" w:hAnsi="Book Antiqua" w:cs="Times New Roman"/>
          <w:b/>
          <w:sz w:val="24"/>
        </w:rPr>
        <w:t xml:space="preserve">Hedef Gerçekleşmesi- 2023: </w:t>
      </w:r>
      <w:r w:rsidR="00B40076">
        <w:rPr>
          <w:rFonts w:ascii="Book Antiqua" w:hAnsi="Book Antiqua" w:cs="Times New Roman"/>
          <w:b/>
          <w:sz w:val="24"/>
        </w:rPr>
        <w:t>90</w:t>
      </w:r>
    </w:p>
    <w:p w14:paraId="57EF923A" w14:textId="77777777" w:rsidR="007A276D" w:rsidRDefault="007A276D" w:rsidP="00AD7DEF">
      <w:pPr>
        <w:rPr>
          <w:rFonts w:ascii="Book Antiqua" w:hAnsi="Book Antiqua" w:cs="Times New Roman"/>
          <w:color w:val="FF0000"/>
          <w:sz w:val="24"/>
        </w:rPr>
      </w:pPr>
    </w:p>
    <w:tbl>
      <w:tblPr>
        <w:tblW w:w="14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850"/>
        <w:gridCol w:w="1059"/>
        <w:gridCol w:w="1418"/>
        <w:gridCol w:w="708"/>
        <w:gridCol w:w="1418"/>
        <w:gridCol w:w="1276"/>
        <w:gridCol w:w="850"/>
        <w:gridCol w:w="1276"/>
        <w:gridCol w:w="3659"/>
      </w:tblGrid>
      <w:tr w:rsidR="00AD7DEF" w:rsidRPr="00FD27C5" w14:paraId="24CDB04D" w14:textId="77777777" w:rsidTr="005A2956">
        <w:trPr>
          <w:trHeight w:val="767"/>
        </w:trPr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bookmarkEnd w:id="29"/>
          <w:p w14:paraId="737C91A8" w14:textId="77777777" w:rsidR="00AD7DEF" w:rsidRPr="00FD27C5" w:rsidRDefault="00AD7DEF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Performans Göstergeleri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ECE1CE" w14:textId="77777777" w:rsidR="00AD7DEF" w:rsidRPr="00FD27C5" w:rsidRDefault="00AD7DEF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Hedefe Etkisi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9F5467" w14:textId="77777777" w:rsidR="00AD7DEF" w:rsidRPr="00FD27C5" w:rsidRDefault="00AD7DEF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Başlangıç Değeri (2018)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75F8F0" w14:textId="0575E341" w:rsidR="00AD7DEF" w:rsidRPr="00FD27C5" w:rsidRDefault="004F63C7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2021</w:t>
            </w:r>
            <w:r w:rsidR="00AD7DEF"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Gerçekleşme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DC0367" w14:textId="7565D48F" w:rsidR="00AD7DEF" w:rsidRPr="00FD27C5" w:rsidRDefault="004F63C7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2022</w:t>
            </w:r>
            <w:r w:rsidR="00AD7DEF"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Hedef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7B55B2" w14:textId="19D30EBF" w:rsidR="00AD7DEF" w:rsidRPr="00FD27C5" w:rsidRDefault="004F63C7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2022</w:t>
            </w:r>
            <w:r w:rsidR="00AD7DEF"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Gerçekleşme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9347E2" w14:textId="24ADE05D" w:rsidR="00AD7DEF" w:rsidRPr="00FD27C5" w:rsidRDefault="004F63C7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2022</w:t>
            </w:r>
            <w:r w:rsidR="00AD7DEF"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Gösterge Hedefine Ulaşma Oranı (%)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39881D" w14:textId="77777777" w:rsidR="00AD7DEF" w:rsidRPr="00FD27C5" w:rsidRDefault="00AD7DEF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2023 Hedef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27804C" w14:textId="77777777" w:rsidR="00AD7DEF" w:rsidRPr="00FD27C5" w:rsidRDefault="00AD7DEF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2023 Gösterge Hedefine Ulaşma Oranı (%)</w:t>
            </w:r>
          </w:p>
        </w:tc>
        <w:tc>
          <w:tcPr>
            <w:tcW w:w="3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771D38E" w14:textId="77777777" w:rsidR="00AD7DEF" w:rsidRPr="00FD27C5" w:rsidRDefault="00AD7DEF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Değerlendirme</w:t>
            </w:r>
          </w:p>
        </w:tc>
      </w:tr>
      <w:tr w:rsidR="00AD7DEF" w:rsidRPr="00FD27C5" w14:paraId="3977A956" w14:textId="77777777" w:rsidTr="00F43AB6">
        <w:trPr>
          <w:trHeight w:val="499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4DAB6" w14:textId="77777777" w:rsidR="00AD7DEF" w:rsidRPr="00AD7DEF" w:rsidRDefault="00AD7DEF" w:rsidP="00AD7DE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DEF">
              <w:rPr>
                <w:rFonts w:ascii="Times New Roman" w:hAnsi="Times New Roman" w:cs="Times New Roman"/>
                <w:b/>
                <w:sz w:val="18"/>
                <w:szCs w:val="18"/>
              </w:rPr>
              <w:t>PG 6.2.1 Gerçek iş ortamlarında</w:t>
            </w:r>
          </w:p>
          <w:p w14:paraId="5C173A21" w14:textId="77777777" w:rsidR="00AD7DEF" w:rsidRPr="00AD7DEF" w:rsidRDefault="00AD7DEF" w:rsidP="00AD7DE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AD7DEF">
              <w:rPr>
                <w:rFonts w:ascii="Times New Roman" w:hAnsi="Times New Roman" w:cs="Times New Roman"/>
                <w:b/>
                <w:sz w:val="18"/>
                <w:szCs w:val="18"/>
              </w:rPr>
              <w:t>mesleki</w:t>
            </w:r>
            <w:proofErr w:type="gramEnd"/>
            <w:r w:rsidRPr="00AD7DE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gelişim faaliyetlerine</w:t>
            </w:r>
          </w:p>
          <w:p w14:paraId="021DDECE" w14:textId="77777777" w:rsidR="00AD7DEF" w:rsidRPr="00AD7DEF" w:rsidRDefault="00AD7DEF" w:rsidP="00AD7DE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AD7DEF">
              <w:rPr>
                <w:rFonts w:ascii="Times New Roman" w:hAnsi="Times New Roman" w:cs="Times New Roman"/>
                <w:b/>
                <w:sz w:val="18"/>
                <w:szCs w:val="18"/>
              </w:rPr>
              <w:t>katılan</w:t>
            </w:r>
            <w:proofErr w:type="gramEnd"/>
            <w:r w:rsidRPr="00AD7DE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öğretmen sayısı</w:t>
            </w:r>
          </w:p>
          <w:p w14:paraId="01F138EB" w14:textId="3EA82B73" w:rsidR="00AD7DEF" w:rsidRPr="00E43B11" w:rsidRDefault="00AD7DEF" w:rsidP="005A295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132AA" w14:textId="5FD6E9F2" w:rsidR="00AD7DEF" w:rsidRPr="00FD27C5" w:rsidRDefault="00AF53E3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16C70" w14:textId="52D9C24D" w:rsidR="00AD7DEF" w:rsidRPr="00FD27C5" w:rsidRDefault="00AF53E3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1DC9FCE0" w14:textId="29C36C3E" w:rsidR="00AD7DEF" w:rsidRPr="00FD27C5" w:rsidRDefault="00AF53E3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6DE56" w14:textId="491C5C2B" w:rsidR="00AD7DEF" w:rsidRPr="00FD27C5" w:rsidRDefault="00AF53E3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61BC7596" w14:textId="6008A8B3" w:rsidR="00AD7DEF" w:rsidRPr="00FD27C5" w:rsidRDefault="00AF53E3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15F7EE5C" w14:textId="3A3548F6" w:rsidR="00AD7DEF" w:rsidRPr="00FD27C5" w:rsidRDefault="00AF53E3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0045B" w14:textId="3021E28B" w:rsidR="00AD7DEF" w:rsidRPr="00FD27C5" w:rsidRDefault="00AF53E3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4133F518" w14:textId="4C80E270" w:rsidR="00AD7DEF" w:rsidRPr="00FD27C5" w:rsidRDefault="00AF53E3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014E71FD" w14:textId="68279883" w:rsidR="00AD7DEF" w:rsidRPr="00FD27C5" w:rsidRDefault="00B40076" w:rsidP="005A2956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Başarılı</w:t>
            </w:r>
          </w:p>
        </w:tc>
      </w:tr>
    </w:tbl>
    <w:p w14:paraId="1E0D8599" w14:textId="77777777" w:rsidR="00AD7DEF" w:rsidRDefault="00AD7DEF" w:rsidP="00AD7DEF">
      <w:pPr>
        <w:rPr>
          <w:rFonts w:ascii="Book Antiqua" w:hAnsi="Book Antiqua" w:cs="Times New Roman"/>
          <w:color w:val="FF0000"/>
          <w:sz w:val="24"/>
        </w:rPr>
      </w:pPr>
    </w:p>
    <w:p w14:paraId="2C6B7FE6" w14:textId="77777777" w:rsidR="00B61111" w:rsidRDefault="00B61111" w:rsidP="00AD7DEF">
      <w:pPr>
        <w:rPr>
          <w:rFonts w:ascii="Times New Roman" w:eastAsia="Book Antiqua" w:hAnsi="Times New Roman" w:cs="Times New Roman"/>
          <w:b/>
          <w:color w:val="4472C4"/>
          <w:szCs w:val="24"/>
          <w:lang w:eastAsia="tr-TR"/>
        </w:rPr>
      </w:pPr>
    </w:p>
    <w:p w14:paraId="7CB05890" w14:textId="77777777" w:rsidR="00B61111" w:rsidRDefault="00B61111" w:rsidP="00AD7DEF">
      <w:pPr>
        <w:rPr>
          <w:rFonts w:ascii="Times New Roman" w:eastAsia="Book Antiqua" w:hAnsi="Times New Roman" w:cs="Times New Roman"/>
          <w:b/>
          <w:color w:val="4472C4"/>
          <w:szCs w:val="24"/>
          <w:lang w:eastAsia="tr-TR"/>
        </w:rPr>
      </w:pPr>
    </w:p>
    <w:p w14:paraId="56916715" w14:textId="77777777" w:rsidR="00B61111" w:rsidRDefault="00B61111" w:rsidP="00AD7DEF">
      <w:pPr>
        <w:rPr>
          <w:rFonts w:ascii="Times New Roman" w:eastAsia="Book Antiqua" w:hAnsi="Times New Roman" w:cs="Times New Roman"/>
          <w:b/>
          <w:color w:val="4472C4"/>
          <w:szCs w:val="24"/>
          <w:lang w:eastAsia="tr-TR"/>
        </w:rPr>
      </w:pPr>
    </w:p>
    <w:p w14:paraId="7CCECECD" w14:textId="77777777" w:rsidR="00B61111" w:rsidRDefault="00B61111" w:rsidP="00AD7DEF">
      <w:pPr>
        <w:rPr>
          <w:rFonts w:ascii="Times New Roman" w:eastAsia="Book Antiqua" w:hAnsi="Times New Roman" w:cs="Times New Roman"/>
          <w:b/>
          <w:color w:val="4472C4"/>
          <w:szCs w:val="24"/>
          <w:lang w:eastAsia="tr-TR"/>
        </w:rPr>
      </w:pPr>
    </w:p>
    <w:p w14:paraId="55F3B2D6" w14:textId="77777777" w:rsidR="00B61111" w:rsidRDefault="00B61111" w:rsidP="00AD7DEF">
      <w:pPr>
        <w:rPr>
          <w:rFonts w:ascii="Times New Roman" w:eastAsia="Book Antiqua" w:hAnsi="Times New Roman" w:cs="Times New Roman"/>
          <w:b/>
          <w:color w:val="4472C4"/>
          <w:szCs w:val="24"/>
          <w:lang w:eastAsia="tr-TR"/>
        </w:rPr>
      </w:pPr>
    </w:p>
    <w:p w14:paraId="4F00BE56" w14:textId="77777777" w:rsidR="007A276D" w:rsidRDefault="007A276D" w:rsidP="00AD7DEF">
      <w:pPr>
        <w:rPr>
          <w:rFonts w:ascii="Times New Roman" w:eastAsia="Book Antiqua" w:hAnsi="Times New Roman" w:cs="Times New Roman"/>
          <w:b/>
          <w:color w:val="4472C4"/>
          <w:szCs w:val="24"/>
          <w:lang w:eastAsia="tr-TR"/>
        </w:rPr>
      </w:pPr>
    </w:p>
    <w:p w14:paraId="670203A8" w14:textId="78FE4DEF" w:rsidR="00DD7CE8" w:rsidRDefault="00BF10C9" w:rsidP="00AD7DEF">
      <w:pPr>
        <w:rPr>
          <w:rFonts w:ascii="Times New Roman" w:eastAsia="Book Antiqua" w:hAnsi="Times New Roman" w:cs="Times New Roman"/>
          <w:b/>
          <w:color w:val="4472C4"/>
          <w:szCs w:val="24"/>
          <w:lang w:eastAsia="tr-TR"/>
        </w:rPr>
      </w:pPr>
      <w:r w:rsidRPr="005A5520">
        <w:rPr>
          <w:rFonts w:ascii="Times New Roman" w:eastAsia="Book Antiqua" w:hAnsi="Times New Roman" w:cs="Times New Roman"/>
          <w:b/>
          <w:color w:val="4472C4"/>
          <w:szCs w:val="24"/>
          <w:lang w:eastAsia="tr-TR"/>
        </w:rPr>
        <w:t>Amaç 6: Mesleki ve teknik eğitim ve hayat boyu öğrenme etkinlikleri toplumun ihtiyaçlarına ve işgücü piyasası ile bilgi çağının gereklerine uygun biçimde uygulanacaktır</w:t>
      </w:r>
      <w:r>
        <w:rPr>
          <w:rFonts w:ascii="Times New Roman" w:eastAsia="Book Antiqua" w:hAnsi="Times New Roman" w:cs="Times New Roman"/>
          <w:b/>
          <w:color w:val="4472C4"/>
          <w:szCs w:val="24"/>
          <w:lang w:eastAsia="tr-TR"/>
        </w:rPr>
        <w:t>.</w:t>
      </w:r>
    </w:p>
    <w:p w14:paraId="6E0E015D" w14:textId="100B8A47" w:rsidR="00B61111" w:rsidRDefault="00DD7CE8" w:rsidP="00DD7CE8">
      <w:pPr>
        <w:rPr>
          <w:rFonts w:ascii="Times New Roman" w:hAnsi="Times New Roman" w:cs="Times New Roman"/>
          <w:color w:val="F79646" w:themeColor="accent6"/>
          <w:sz w:val="24"/>
        </w:rPr>
      </w:pPr>
      <w:r w:rsidRPr="00DD7CE8">
        <w:rPr>
          <w:rFonts w:ascii="Times New Roman" w:hAnsi="Times New Roman" w:cs="Times New Roman"/>
          <w:color w:val="F79646" w:themeColor="accent6"/>
          <w:sz w:val="24"/>
        </w:rPr>
        <w:t>Hedef 6.3: Mesleki ve teknik eğitim-istihdam-üretim ilişkisini güçlendirme çalışmaları yapılacaktır</w:t>
      </w:r>
      <w:r>
        <w:rPr>
          <w:rFonts w:ascii="Times New Roman" w:hAnsi="Times New Roman" w:cs="Times New Roman"/>
          <w:color w:val="F79646" w:themeColor="accent6"/>
          <w:sz w:val="24"/>
        </w:rPr>
        <w:t>.</w:t>
      </w:r>
    </w:p>
    <w:p w14:paraId="7CAC8666" w14:textId="386F92BD" w:rsidR="007A276D" w:rsidRPr="00B851D0" w:rsidRDefault="004F63C7" w:rsidP="007A276D">
      <w:pPr>
        <w:spacing w:after="0" w:line="360" w:lineRule="auto"/>
        <w:jc w:val="both"/>
        <w:rPr>
          <w:rFonts w:ascii="Book Antiqua" w:hAnsi="Book Antiqua" w:cs="Times New Roman"/>
          <w:b/>
          <w:sz w:val="24"/>
        </w:rPr>
      </w:pPr>
      <w:r>
        <w:rPr>
          <w:rFonts w:ascii="Book Antiqua" w:hAnsi="Book Antiqua" w:cs="Times New Roman"/>
          <w:b/>
          <w:sz w:val="24"/>
        </w:rPr>
        <w:lastRenderedPageBreak/>
        <w:t xml:space="preserve">Hedef Gerçekleşmesi- </w:t>
      </w:r>
      <w:proofErr w:type="gramStart"/>
      <w:r>
        <w:rPr>
          <w:rFonts w:ascii="Book Antiqua" w:hAnsi="Book Antiqua" w:cs="Times New Roman"/>
          <w:b/>
          <w:sz w:val="24"/>
        </w:rPr>
        <w:t>2022</w:t>
      </w:r>
      <w:r w:rsidR="007A276D" w:rsidRPr="00B851D0">
        <w:rPr>
          <w:rFonts w:ascii="Book Antiqua" w:hAnsi="Book Antiqua" w:cs="Times New Roman"/>
          <w:b/>
          <w:sz w:val="24"/>
        </w:rPr>
        <w:t>:</w:t>
      </w:r>
      <w:r w:rsidR="006230C7">
        <w:rPr>
          <w:rFonts w:ascii="Book Antiqua" w:hAnsi="Book Antiqua" w:cs="Times New Roman"/>
          <w:b/>
          <w:sz w:val="24"/>
        </w:rPr>
        <w:t>85</w:t>
      </w:r>
      <w:proofErr w:type="gramEnd"/>
    </w:p>
    <w:p w14:paraId="01ACFE61" w14:textId="5FB802FB" w:rsidR="007A276D" w:rsidRDefault="007A276D" w:rsidP="007A276D">
      <w:pPr>
        <w:spacing w:after="0" w:line="360" w:lineRule="auto"/>
        <w:jc w:val="both"/>
        <w:rPr>
          <w:rFonts w:ascii="Book Antiqua" w:hAnsi="Book Antiqua" w:cs="Times New Roman"/>
          <w:b/>
          <w:sz w:val="24"/>
        </w:rPr>
      </w:pPr>
      <w:r w:rsidRPr="00B851D0">
        <w:rPr>
          <w:rFonts w:ascii="Book Antiqua" w:hAnsi="Book Antiqua" w:cs="Times New Roman"/>
          <w:b/>
          <w:sz w:val="24"/>
        </w:rPr>
        <w:t xml:space="preserve">Hedef Gerçekleşmesi- 2023: </w:t>
      </w:r>
      <w:r w:rsidR="006230C7">
        <w:rPr>
          <w:rFonts w:ascii="Book Antiqua" w:hAnsi="Book Antiqua" w:cs="Times New Roman"/>
          <w:b/>
          <w:sz w:val="24"/>
        </w:rPr>
        <w:t>75</w:t>
      </w:r>
    </w:p>
    <w:tbl>
      <w:tblPr>
        <w:tblpPr w:leftFromText="141" w:rightFromText="141" w:vertAnchor="text" w:horzAnchor="margin" w:tblpY="-28"/>
        <w:tblW w:w="14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850"/>
        <w:gridCol w:w="1059"/>
        <w:gridCol w:w="1418"/>
        <w:gridCol w:w="708"/>
        <w:gridCol w:w="1418"/>
        <w:gridCol w:w="1276"/>
        <w:gridCol w:w="850"/>
        <w:gridCol w:w="1276"/>
        <w:gridCol w:w="3659"/>
      </w:tblGrid>
      <w:tr w:rsidR="007A276D" w:rsidRPr="00FD27C5" w14:paraId="31ADDF6E" w14:textId="77777777" w:rsidTr="007A276D">
        <w:trPr>
          <w:trHeight w:val="767"/>
        </w:trPr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028255" w14:textId="77777777" w:rsidR="007A276D" w:rsidRPr="00FD27C5" w:rsidRDefault="007A276D" w:rsidP="007A27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Performans Göstergeleri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4EBCCA" w14:textId="77777777" w:rsidR="007A276D" w:rsidRPr="00FD27C5" w:rsidRDefault="007A276D" w:rsidP="007A27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Hedefe Etkisi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AD56EA" w14:textId="77777777" w:rsidR="007A276D" w:rsidRPr="00FD27C5" w:rsidRDefault="007A276D" w:rsidP="007A27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Başlangıç Değeri (2018)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EC3E6D" w14:textId="2FB358AF" w:rsidR="007A276D" w:rsidRPr="00FD27C5" w:rsidRDefault="004F63C7" w:rsidP="007A27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2021</w:t>
            </w:r>
            <w:r w:rsidR="007A276D"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Gerçekleşme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23B941" w14:textId="48F71288" w:rsidR="007A276D" w:rsidRPr="00FD27C5" w:rsidRDefault="004F63C7" w:rsidP="007A27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2022</w:t>
            </w:r>
            <w:r w:rsidR="007A276D"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Hedef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86F4C4" w14:textId="07C9D5B0" w:rsidR="007A276D" w:rsidRPr="00FD27C5" w:rsidRDefault="004F63C7" w:rsidP="007A27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2022</w:t>
            </w:r>
            <w:r w:rsidR="007A276D"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Gerçekleşme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68CA4F" w14:textId="50D9ACAB" w:rsidR="007A276D" w:rsidRPr="00FD27C5" w:rsidRDefault="004F63C7" w:rsidP="007A27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2022</w:t>
            </w:r>
            <w:r w:rsidR="007A276D"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Gösterge Hedefine Ulaşma Oranı (%)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2620FF" w14:textId="77777777" w:rsidR="007A276D" w:rsidRPr="00FD27C5" w:rsidRDefault="007A276D" w:rsidP="007A27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2023 Hedef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CCD0D9" w14:textId="77777777" w:rsidR="007A276D" w:rsidRPr="00FD27C5" w:rsidRDefault="007A276D" w:rsidP="007A27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2023 Gösterge Hedefine Ulaşma Oranı (%)</w:t>
            </w:r>
          </w:p>
        </w:tc>
        <w:tc>
          <w:tcPr>
            <w:tcW w:w="3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974D220" w14:textId="77777777" w:rsidR="007A276D" w:rsidRPr="00FD27C5" w:rsidRDefault="007A276D" w:rsidP="007A27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Değerlendirme</w:t>
            </w:r>
          </w:p>
        </w:tc>
      </w:tr>
      <w:tr w:rsidR="007A276D" w:rsidRPr="00FD27C5" w14:paraId="6886E0C3" w14:textId="77777777" w:rsidTr="007A276D">
        <w:trPr>
          <w:trHeight w:val="499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15593" w14:textId="77777777" w:rsidR="007A276D" w:rsidRPr="00B61111" w:rsidRDefault="007A276D" w:rsidP="007A2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PG 6.3.1 Organize sanayi bölgelerinde bulunan mesleki ve</w:t>
            </w:r>
          </w:p>
          <w:p w14:paraId="0F1CE7B5" w14:textId="77777777" w:rsidR="007A276D" w:rsidRPr="008E3758" w:rsidRDefault="007A276D" w:rsidP="007A2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6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teknik</w:t>
            </w:r>
            <w:proofErr w:type="gramEnd"/>
            <w:r w:rsidRPr="00B6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ortaöğretim kurumu sayısı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1D59B" w14:textId="77777777" w:rsidR="007A276D" w:rsidRPr="00FD27C5" w:rsidRDefault="007A276D" w:rsidP="007A27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C86C1" w14:textId="77777777" w:rsidR="007A276D" w:rsidRPr="00FD27C5" w:rsidRDefault="007A276D" w:rsidP="007A27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79EA8615" w14:textId="77777777" w:rsidR="007A276D" w:rsidRPr="00FD27C5" w:rsidRDefault="007A276D" w:rsidP="007A27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6CA17" w14:textId="77777777" w:rsidR="007A276D" w:rsidRPr="00FD27C5" w:rsidRDefault="007A276D" w:rsidP="007A27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2C23B4F1" w14:textId="77777777" w:rsidR="007A276D" w:rsidRPr="00FD27C5" w:rsidRDefault="007A276D" w:rsidP="007A27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70E13A32" w14:textId="77777777" w:rsidR="007A276D" w:rsidRPr="00FD27C5" w:rsidRDefault="007A276D" w:rsidP="007A27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2764B" w14:textId="77777777" w:rsidR="007A276D" w:rsidRPr="00FD27C5" w:rsidRDefault="007A276D" w:rsidP="007A27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2700E4E7" w14:textId="77777777" w:rsidR="007A276D" w:rsidRPr="00FD27C5" w:rsidRDefault="007A276D" w:rsidP="007A27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685A3A99" w14:textId="77777777" w:rsidR="007A276D" w:rsidRPr="00FD27C5" w:rsidRDefault="007A276D" w:rsidP="007A27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Organize Sanayi Bölgesi Bulunmamaktadır.</w:t>
            </w:r>
          </w:p>
        </w:tc>
      </w:tr>
      <w:tr w:rsidR="007A276D" w:rsidRPr="00FD27C5" w14:paraId="2F6C0B6A" w14:textId="77777777" w:rsidTr="007A276D">
        <w:trPr>
          <w:trHeight w:val="499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9893C" w14:textId="77777777" w:rsidR="007A276D" w:rsidRPr="00B61111" w:rsidRDefault="007A276D" w:rsidP="007A27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611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PG 6.3.2 Sektörle iş birliği kapsamında yapılan protokol sayısı</w:t>
            </w:r>
          </w:p>
          <w:p w14:paraId="00C287F6" w14:textId="77777777" w:rsidR="007A276D" w:rsidRPr="00717CC2" w:rsidRDefault="007A276D" w:rsidP="007A2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41E68E95" w14:textId="77777777" w:rsidR="007A276D" w:rsidRPr="008E3758" w:rsidRDefault="007A276D" w:rsidP="007A2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8B608" w14:textId="77777777" w:rsidR="007A276D" w:rsidRPr="00FD27C5" w:rsidRDefault="007A276D" w:rsidP="007A27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C364A" w14:textId="77777777" w:rsidR="007A276D" w:rsidRPr="00FD27C5" w:rsidRDefault="007A276D" w:rsidP="007A27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166B5F25" w14:textId="77777777" w:rsidR="007A276D" w:rsidRPr="00FD27C5" w:rsidRDefault="007A276D" w:rsidP="007A27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DD301" w14:textId="77777777" w:rsidR="007A276D" w:rsidRPr="00FD27C5" w:rsidRDefault="007A276D" w:rsidP="007A27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6904888E" w14:textId="77777777" w:rsidR="007A276D" w:rsidRPr="00FD27C5" w:rsidRDefault="007A276D" w:rsidP="007A27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6DF79C74" w14:textId="77777777" w:rsidR="007A276D" w:rsidRPr="00FD27C5" w:rsidRDefault="007A276D" w:rsidP="007A27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A0B6C" w14:textId="77777777" w:rsidR="007A276D" w:rsidRPr="00FD27C5" w:rsidRDefault="007A276D" w:rsidP="007A27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00D4FCB0" w14:textId="77777777" w:rsidR="007A276D" w:rsidRPr="00FD27C5" w:rsidRDefault="007A276D" w:rsidP="007A27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05EEA63C" w14:textId="4125FE54" w:rsidR="007A276D" w:rsidRPr="00FD27C5" w:rsidRDefault="006230C7" w:rsidP="007A27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Başarılı</w:t>
            </w:r>
          </w:p>
        </w:tc>
      </w:tr>
      <w:tr w:rsidR="007A276D" w:rsidRPr="00FD27C5" w14:paraId="5096CDA5" w14:textId="77777777" w:rsidTr="007A276D">
        <w:trPr>
          <w:trHeight w:val="499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EA8A5" w14:textId="77777777" w:rsidR="007A276D" w:rsidRPr="00A342F9" w:rsidRDefault="007A276D" w:rsidP="007A2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PG 6.3.3 Buluş, patent ve faydalı model başvurusu yapan mesleki ve teknik eğitim kurumu öğrencisi ve öğretmeni sayısı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8B943" w14:textId="77777777" w:rsidR="007A276D" w:rsidRPr="00FD27C5" w:rsidRDefault="007A276D" w:rsidP="007A27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8367B" w14:textId="77777777" w:rsidR="007A276D" w:rsidRPr="00FD27C5" w:rsidRDefault="007A276D" w:rsidP="007A27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561EB8D1" w14:textId="77777777" w:rsidR="007A276D" w:rsidRPr="00FD27C5" w:rsidRDefault="007A276D" w:rsidP="007A27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5033D" w14:textId="77777777" w:rsidR="007A276D" w:rsidRPr="00FD27C5" w:rsidRDefault="007A276D" w:rsidP="007A27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1C7A366B" w14:textId="77777777" w:rsidR="007A276D" w:rsidRPr="00FD27C5" w:rsidRDefault="007A276D" w:rsidP="007A27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17867912" w14:textId="77777777" w:rsidR="007A276D" w:rsidRPr="00FD27C5" w:rsidRDefault="007A276D" w:rsidP="007A27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F64FC" w14:textId="77777777" w:rsidR="007A276D" w:rsidRPr="00FD27C5" w:rsidRDefault="007A276D" w:rsidP="007A27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4131C8ED" w14:textId="77777777" w:rsidR="007A276D" w:rsidRPr="00FD27C5" w:rsidRDefault="007A276D" w:rsidP="007A27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2DF5FA79" w14:textId="2DA241E6" w:rsidR="007A276D" w:rsidRPr="00FD27C5" w:rsidRDefault="006230C7" w:rsidP="007A27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Başarılı</w:t>
            </w:r>
          </w:p>
        </w:tc>
      </w:tr>
    </w:tbl>
    <w:p w14:paraId="17843735" w14:textId="6B80FA08" w:rsidR="009D4061" w:rsidRPr="00D9768B" w:rsidRDefault="009D4061" w:rsidP="009D4061">
      <w:pPr>
        <w:rPr>
          <w:rFonts w:ascii="Times New Roman" w:hAnsi="Times New Roman" w:cs="Times New Roman"/>
          <w:color w:val="F79646" w:themeColor="accent6"/>
          <w:sz w:val="24"/>
        </w:rPr>
      </w:pPr>
      <w:r w:rsidRPr="005A5520">
        <w:rPr>
          <w:rFonts w:ascii="Times New Roman" w:eastAsia="Book Antiqua" w:hAnsi="Times New Roman" w:cs="Times New Roman"/>
          <w:b/>
          <w:color w:val="4472C4"/>
          <w:szCs w:val="24"/>
          <w:lang w:eastAsia="tr-TR"/>
        </w:rPr>
        <w:t>Amaç 6: Mesleki ve teknik eğitim ve hayat boyu öğrenme etkinlikleri toplumun ihtiyaçlarına ve işgücü piyasası ile bilgi çağının gereklerine uygun biçimde uygulanacaktır</w:t>
      </w:r>
      <w:r>
        <w:rPr>
          <w:rFonts w:ascii="Times New Roman" w:eastAsia="Book Antiqua" w:hAnsi="Times New Roman" w:cs="Times New Roman"/>
          <w:b/>
          <w:color w:val="4472C4"/>
          <w:szCs w:val="24"/>
          <w:lang w:eastAsia="tr-TR"/>
        </w:rPr>
        <w:t>.</w:t>
      </w:r>
    </w:p>
    <w:p w14:paraId="2123F6BE" w14:textId="4E0505A2" w:rsidR="00AD19D9" w:rsidRDefault="00AD19D9" w:rsidP="00AD19D9">
      <w:pPr>
        <w:spacing w:after="0" w:line="254" w:lineRule="auto"/>
        <w:ind w:right="580"/>
        <w:rPr>
          <w:rFonts w:ascii="Times New Roman" w:eastAsia="Book Antiqua" w:hAnsi="Times New Roman" w:cs="Times New Roman"/>
          <w:b/>
          <w:szCs w:val="24"/>
          <w:lang w:eastAsia="tr-TR"/>
        </w:rPr>
      </w:pPr>
      <w:r w:rsidRPr="00AD19D9">
        <w:rPr>
          <w:rFonts w:ascii="Times New Roman" w:eastAsia="Book Antiqua" w:hAnsi="Times New Roman" w:cs="Times New Roman"/>
          <w:b/>
          <w:color w:val="F79646" w:themeColor="accent6"/>
          <w:szCs w:val="24"/>
          <w:lang w:eastAsia="tr-TR"/>
        </w:rPr>
        <w:t>Hedef 6.4: Bireylerin iş ve yaşam kalitelerini yükseltmek amacıyla hayat boyu öğrenme katılım ve tamamlama oranları artırılacaktır</w:t>
      </w:r>
      <w:r w:rsidRPr="005A5520">
        <w:rPr>
          <w:rFonts w:ascii="Times New Roman" w:eastAsia="Book Antiqua" w:hAnsi="Times New Roman" w:cs="Times New Roman"/>
          <w:b/>
          <w:szCs w:val="24"/>
          <w:lang w:eastAsia="tr-TR"/>
        </w:rPr>
        <w:t>.</w:t>
      </w:r>
    </w:p>
    <w:p w14:paraId="2C61E0D6" w14:textId="5DF6771C" w:rsidR="00D9768B" w:rsidRPr="00B851D0" w:rsidRDefault="00D9768B" w:rsidP="00D9768B">
      <w:pPr>
        <w:spacing w:after="0" w:line="360" w:lineRule="auto"/>
        <w:jc w:val="both"/>
        <w:rPr>
          <w:rFonts w:ascii="Book Antiqua" w:hAnsi="Book Antiqua" w:cs="Times New Roman"/>
          <w:b/>
          <w:sz w:val="24"/>
        </w:rPr>
      </w:pPr>
      <w:r>
        <w:rPr>
          <w:rFonts w:ascii="Book Antiqua" w:hAnsi="Book Antiqua" w:cs="Times New Roman"/>
          <w:b/>
          <w:sz w:val="24"/>
        </w:rPr>
        <w:lastRenderedPageBreak/>
        <w:t>Hedef Gerçekleşmesi- 2021</w:t>
      </w:r>
      <w:r w:rsidRPr="00B851D0">
        <w:rPr>
          <w:rFonts w:ascii="Book Antiqua" w:hAnsi="Book Antiqua" w:cs="Times New Roman"/>
          <w:b/>
          <w:sz w:val="24"/>
        </w:rPr>
        <w:t>:</w:t>
      </w:r>
      <w:r w:rsidR="00630071">
        <w:rPr>
          <w:rFonts w:ascii="Book Antiqua" w:hAnsi="Book Antiqua" w:cs="Times New Roman"/>
          <w:b/>
          <w:sz w:val="24"/>
        </w:rPr>
        <w:t>70</w:t>
      </w:r>
    </w:p>
    <w:p w14:paraId="41FB3A59" w14:textId="0106F5F7" w:rsidR="00D9768B" w:rsidRDefault="00D9768B" w:rsidP="00D9768B">
      <w:pPr>
        <w:spacing w:after="0" w:line="360" w:lineRule="auto"/>
        <w:jc w:val="both"/>
        <w:rPr>
          <w:rFonts w:ascii="Book Antiqua" w:hAnsi="Book Antiqua" w:cs="Times New Roman"/>
          <w:b/>
          <w:sz w:val="24"/>
        </w:rPr>
      </w:pPr>
      <w:r w:rsidRPr="00B851D0">
        <w:rPr>
          <w:rFonts w:ascii="Book Antiqua" w:hAnsi="Book Antiqua" w:cs="Times New Roman"/>
          <w:b/>
          <w:sz w:val="24"/>
        </w:rPr>
        <w:t xml:space="preserve">Hedef Gerçekleşmesi- 2023: </w:t>
      </w:r>
      <w:r w:rsidR="00630071">
        <w:rPr>
          <w:rFonts w:ascii="Book Antiqua" w:hAnsi="Book Antiqua" w:cs="Times New Roman"/>
          <w:b/>
          <w:sz w:val="24"/>
        </w:rPr>
        <w:t>72</w:t>
      </w:r>
    </w:p>
    <w:p w14:paraId="31B5F417" w14:textId="77777777" w:rsidR="00D9768B" w:rsidRDefault="00D9768B" w:rsidP="00AD19D9">
      <w:pPr>
        <w:spacing w:after="0" w:line="254" w:lineRule="auto"/>
        <w:ind w:right="580"/>
        <w:rPr>
          <w:rFonts w:ascii="Times New Roman" w:eastAsia="Book Antiqua" w:hAnsi="Times New Roman" w:cs="Times New Roman"/>
          <w:b/>
          <w:szCs w:val="24"/>
          <w:lang w:eastAsia="tr-TR"/>
        </w:rPr>
      </w:pPr>
    </w:p>
    <w:p w14:paraId="63824B70" w14:textId="77777777" w:rsidR="00E417E6" w:rsidRPr="005A5520" w:rsidRDefault="00E417E6" w:rsidP="00AD19D9">
      <w:pPr>
        <w:spacing w:after="0" w:line="254" w:lineRule="auto"/>
        <w:ind w:right="580"/>
        <w:rPr>
          <w:rFonts w:ascii="Times New Roman" w:eastAsia="Book Antiqua" w:hAnsi="Times New Roman" w:cs="Times New Roman"/>
          <w:b/>
          <w:szCs w:val="24"/>
          <w:lang w:eastAsia="tr-TR"/>
        </w:rPr>
      </w:pPr>
    </w:p>
    <w:tbl>
      <w:tblPr>
        <w:tblW w:w="14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5"/>
        <w:gridCol w:w="1032"/>
        <w:gridCol w:w="992"/>
        <w:gridCol w:w="1134"/>
        <w:gridCol w:w="1276"/>
        <w:gridCol w:w="1134"/>
        <w:gridCol w:w="1134"/>
        <w:gridCol w:w="1701"/>
        <w:gridCol w:w="992"/>
        <w:gridCol w:w="1418"/>
        <w:gridCol w:w="1816"/>
      </w:tblGrid>
      <w:tr w:rsidR="00AA047D" w:rsidRPr="00FD27C5" w14:paraId="5FAC0D5C" w14:textId="77777777" w:rsidTr="00AA047D">
        <w:trPr>
          <w:trHeight w:val="767"/>
        </w:trPr>
        <w:tc>
          <w:tcPr>
            <w:tcW w:w="254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C57002" w14:textId="77777777" w:rsidR="00E417E6" w:rsidRPr="00FD27C5" w:rsidRDefault="00E417E6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Performans Göstergeleri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66EAB8" w14:textId="77777777" w:rsidR="00E417E6" w:rsidRPr="00FD27C5" w:rsidRDefault="00E417E6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Hedefe Etkisi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47878F" w14:textId="77777777" w:rsidR="00E417E6" w:rsidRPr="00FD27C5" w:rsidRDefault="00E417E6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Başlangıç Değeri (2018)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7BDF15" w14:textId="77777777" w:rsidR="004F63C7" w:rsidRDefault="004F63C7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2021</w:t>
            </w:r>
          </w:p>
          <w:p w14:paraId="6228564F" w14:textId="337B33B8" w:rsidR="00E417E6" w:rsidRPr="00FD27C5" w:rsidRDefault="00E417E6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Gerçekleşme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83FAFA" w14:textId="293C8E42" w:rsidR="00E417E6" w:rsidRPr="00FD27C5" w:rsidRDefault="004F63C7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2022</w:t>
            </w:r>
            <w:r w:rsidR="00E417E6"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Hedef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402057" w14:textId="592932BE" w:rsidR="00E417E6" w:rsidRPr="00FD27C5" w:rsidRDefault="004F63C7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2022</w:t>
            </w:r>
            <w:r w:rsidR="00E417E6"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Gerçekleşme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256314" w14:textId="58F769E8" w:rsidR="00E417E6" w:rsidRPr="00FD27C5" w:rsidRDefault="004F63C7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2022</w:t>
            </w:r>
            <w:bookmarkStart w:id="30" w:name="_GoBack"/>
            <w:bookmarkEnd w:id="30"/>
            <w:r w:rsidR="00E417E6"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Gösterge Hedefine Ulaşma Oranı (%)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56B5F4" w14:textId="77777777" w:rsidR="00E417E6" w:rsidRPr="00FD27C5" w:rsidRDefault="00E417E6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2023 Hedef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8F3A9E" w14:textId="77777777" w:rsidR="00E417E6" w:rsidRPr="00FD27C5" w:rsidRDefault="00E417E6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2023 Gösterge Hedefine Ulaşma Oranı (%)</w:t>
            </w: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8C8853C" w14:textId="77777777" w:rsidR="00E417E6" w:rsidRPr="00FD27C5" w:rsidRDefault="00E417E6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Değerlendirme</w:t>
            </w:r>
          </w:p>
        </w:tc>
      </w:tr>
      <w:tr w:rsidR="00E417E6" w:rsidRPr="00FD27C5" w14:paraId="7B43E8D6" w14:textId="77777777" w:rsidTr="00280E84">
        <w:trPr>
          <w:trHeight w:val="499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75D49" w14:textId="6329D5CF" w:rsidR="00E417E6" w:rsidRPr="00E417E6" w:rsidRDefault="00E417E6" w:rsidP="00E417E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17E6">
              <w:rPr>
                <w:rFonts w:ascii="Times New Roman" w:hAnsi="Times New Roman" w:cs="Times New Roman"/>
                <w:b/>
                <w:sz w:val="18"/>
                <w:szCs w:val="18"/>
              </w:rPr>
              <w:t>PG 6.4.1 Hayat boyu öğrenmeye katılım</w:t>
            </w:r>
          </w:p>
          <w:p w14:paraId="427F3BA7" w14:textId="0DE28919" w:rsidR="00E417E6" w:rsidRPr="0076539E" w:rsidRDefault="00E417E6" w:rsidP="00E417E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E417E6">
              <w:rPr>
                <w:rFonts w:ascii="Times New Roman" w:hAnsi="Times New Roman" w:cs="Times New Roman"/>
                <w:b/>
                <w:sz w:val="18"/>
                <w:szCs w:val="18"/>
              </w:rPr>
              <w:t>oranı</w:t>
            </w:r>
            <w:proofErr w:type="gramEnd"/>
            <w:r w:rsidRPr="00E417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(%)</w:t>
            </w:r>
            <w:r w:rsidRPr="00E417E6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E417E6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054FB" w14:textId="19BDCA48" w:rsidR="00E417E6" w:rsidRPr="00FD27C5" w:rsidRDefault="007E3BB1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8D675" w14:textId="79445CD0" w:rsidR="00E417E6" w:rsidRPr="00FD27C5" w:rsidRDefault="007E3BB1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6DF825F6" w14:textId="5B8C07CF" w:rsidR="00E417E6" w:rsidRPr="00FD27C5" w:rsidRDefault="007E3BB1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537F0" w14:textId="7C6AC2CE" w:rsidR="00E417E6" w:rsidRPr="00FD27C5" w:rsidRDefault="007E3BB1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05CFEFD9" w14:textId="3A7299D5" w:rsidR="00E417E6" w:rsidRPr="00FD27C5" w:rsidRDefault="007E3BB1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1530FC66" w14:textId="46B97A2D" w:rsidR="00E417E6" w:rsidRPr="00FD27C5" w:rsidRDefault="007E3BB1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FA11C" w14:textId="594C4464" w:rsidR="00E417E6" w:rsidRPr="00FD27C5" w:rsidRDefault="007E3BB1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70E470A8" w14:textId="3BF291D7" w:rsidR="00E417E6" w:rsidRPr="00FD27C5" w:rsidRDefault="007E3BB1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06C2D3CC" w14:textId="2F841FCB" w:rsidR="00E417E6" w:rsidRPr="00FD27C5" w:rsidRDefault="00630071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Başarılı</w:t>
            </w:r>
          </w:p>
        </w:tc>
      </w:tr>
      <w:tr w:rsidR="00E417E6" w:rsidRPr="00FD27C5" w14:paraId="7A9E37A0" w14:textId="77777777" w:rsidTr="00280E84">
        <w:trPr>
          <w:trHeight w:val="70"/>
        </w:trPr>
        <w:tc>
          <w:tcPr>
            <w:tcW w:w="25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342B3" w14:textId="77777777" w:rsidR="00E417E6" w:rsidRPr="00E417E6" w:rsidRDefault="00E417E6" w:rsidP="00E417E6">
            <w:pPr>
              <w:spacing w:after="0" w:line="232" w:lineRule="exact"/>
              <w:rPr>
                <w:rFonts w:ascii="Book Antiqua" w:eastAsia="Book Antiqua" w:hAnsi="Book Antiqua" w:cs="Arial"/>
                <w:b/>
                <w:sz w:val="20"/>
                <w:szCs w:val="20"/>
                <w:lang w:eastAsia="tr-TR"/>
              </w:rPr>
            </w:pPr>
            <w:r w:rsidRPr="00E417E6">
              <w:rPr>
                <w:rFonts w:ascii="Book Antiqua" w:eastAsia="Book Antiqua" w:hAnsi="Book Antiqua" w:cs="Arial"/>
                <w:b/>
                <w:sz w:val="20"/>
                <w:szCs w:val="20"/>
                <w:lang w:eastAsia="tr-TR"/>
              </w:rPr>
              <w:t>PG 6.4.2 Hayat boyu öğrenme</w:t>
            </w:r>
          </w:p>
          <w:p w14:paraId="58B28AFE" w14:textId="77777777" w:rsidR="00E417E6" w:rsidRPr="00E417E6" w:rsidRDefault="00E417E6" w:rsidP="00E417E6">
            <w:pPr>
              <w:spacing w:after="0" w:line="232" w:lineRule="exact"/>
              <w:rPr>
                <w:rFonts w:ascii="Book Antiqua" w:eastAsia="Book Antiqua" w:hAnsi="Book Antiqua" w:cs="Arial"/>
                <w:b/>
                <w:sz w:val="20"/>
                <w:szCs w:val="20"/>
                <w:lang w:eastAsia="tr-TR"/>
              </w:rPr>
            </w:pPr>
            <w:proofErr w:type="gramStart"/>
            <w:r w:rsidRPr="00E417E6">
              <w:rPr>
                <w:rFonts w:ascii="Book Antiqua" w:eastAsia="Book Antiqua" w:hAnsi="Book Antiqua" w:cs="Arial"/>
                <w:b/>
                <w:sz w:val="20"/>
                <w:szCs w:val="20"/>
                <w:lang w:eastAsia="tr-TR"/>
              </w:rPr>
              <w:t>kapsamındaki</w:t>
            </w:r>
            <w:proofErr w:type="gramEnd"/>
            <w:r w:rsidRPr="00E417E6">
              <w:rPr>
                <w:rFonts w:ascii="Book Antiqua" w:eastAsia="Book Antiqua" w:hAnsi="Book Antiqua" w:cs="Arial"/>
                <w:b/>
                <w:sz w:val="20"/>
                <w:szCs w:val="20"/>
                <w:lang w:eastAsia="tr-TR"/>
              </w:rPr>
              <w:t xml:space="preserve"> kursları tamamlama oranı</w:t>
            </w:r>
          </w:p>
          <w:p w14:paraId="39519E95" w14:textId="548B146E" w:rsidR="00E417E6" w:rsidRPr="00E417E6" w:rsidRDefault="00E417E6" w:rsidP="00E417E6">
            <w:pPr>
              <w:spacing w:after="0" w:line="232" w:lineRule="exact"/>
              <w:rPr>
                <w:rFonts w:ascii="Book Antiqua" w:eastAsia="Book Antiqua" w:hAnsi="Book Antiqua" w:cs="Arial"/>
                <w:b/>
                <w:sz w:val="20"/>
                <w:szCs w:val="20"/>
                <w:lang w:eastAsia="tr-TR"/>
              </w:rPr>
            </w:pPr>
            <w:r w:rsidRPr="00E417E6">
              <w:rPr>
                <w:rFonts w:ascii="Book Antiqua" w:eastAsia="Book Antiqua" w:hAnsi="Book Antiqua" w:cs="Arial"/>
                <w:b/>
                <w:sz w:val="20"/>
                <w:szCs w:val="20"/>
                <w:lang w:eastAsia="tr-TR"/>
              </w:rPr>
              <w:t>(%)</w:t>
            </w:r>
            <w:r w:rsidRPr="00E417E6">
              <w:rPr>
                <w:rFonts w:ascii="Book Antiqua" w:eastAsia="Book Antiqua" w:hAnsi="Book Antiqua" w:cs="Arial"/>
                <w:b/>
                <w:sz w:val="20"/>
                <w:szCs w:val="20"/>
                <w:lang w:eastAsia="tr-TR"/>
              </w:rPr>
              <w:tab/>
            </w:r>
            <w:r w:rsidRPr="00E417E6">
              <w:rPr>
                <w:rFonts w:ascii="Book Antiqua" w:eastAsia="Book Antiqua" w:hAnsi="Book Antiqua" w:cs="Arial"/>
                <w:b/>
                <w:sz w:val="20"/>
                <w:szCs w:val="20"/>
                <w:lang w:eastAsia="tr-TR"/>
              </w:rPr>
              <w:tab/>
            </w:r>
            <w:r w:rsidRPr="00E417E6">
              <w:rPr>
                <w:rFonts w:ascii="Book Antiqua" w:eastAsia="Book Antiqua" w:hAnsi="Book Antiqua" w:cs="Arial"/>
                <w:b/>
                <w:sz w:val="20"/>
                <w:szCs w:val="20"/>
                <w:lang w:eastAsia="tr-TR"/>
              </w:rPr>
              <w:tab/>
            </w:r>
          </w:p>
          <w:p w14:paraId="0B3D7C72" w14:textId="77777777" w:rsidR="00E417E6" w:rsidRPr="00FD27C5" w:rsidRDefault="00E417E6" w:rsidP="005A2956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BCB60" w14:textId="71AC2127" w:rsidR="00E417E6" w:rsidRPr="00FD27C5" w:rsidRDefault="00E417E6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5F0ED" w14:textId="7380C08A" w:rsidR="00E417E6" w:rsidRPr="00FD27C5" w:rsidRDefault="00E417E6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33C87FC7" w14:textId="2D675336" w:rsidR="00E417E6" w:rsidRPr="00FD27C5" w:rsidRDefault="00E417E6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ABA4E" w14:textId="6FF019CD" w:rsidR="00E417E6" w:rsidRPr="00FD27C5" w:rsidRDefault="00E417E6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3B2A00FA" w14:textId="691ACFD8" w:rsidR="00E417E6" w:rsidRPr="00FD27C5" w:rsidRDefault="00E417E6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55744AF7" w14:textId="44A493C5" w:rsidR="00E417E6" w:rsidRPr="00FD27C5" w:rsidRDefault="00E417E6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CBEE5" w14:textId="78C5C188" w:rsidR="00E417E6" w:rsidRPr="00FD27C5" w:rsidRDefault="00E417E6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0BE436E1" w14:textId="559E7DDC" w:rsidR="00E417E6" w:rsidRPr="00FD27C5" w:rsidRDefault="00E417E6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4D1A077D" w14:textId="77777777" w:rsidR="00E417E6" w:rsidRPr="00FD27C5" w:rsidRDefault="00E417E6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E417E6" w:rsidRPr="00FD27C5" w14:paraId="7EE4182F" w14:textId="77777777" w:rsidTr="00280E84">
        <w:trPr>
          <w:trHeight w:val="1491"/>
        </w:trPr>
        <w:tc>
          <w:tcPr>
            <w:tcW w:w="25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8E093" w14:textId="77777777" w:rsidR="00E417E6" w:rsidRPr="008F19D8" w:rsidRDefault="00E417E6" w:rsidP="005A295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C2D2A" w14:textId="34C31653" w:rsidR="00E417E6" w:rsidRPr="00FD27C5" w:rsidRDefault="007E3BB1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D5BDA" w14:textId="11525C14" w:rsidR="00E417E6" w:rsidRPr="00FD27C5" w:rsidRDefault="007E3BB1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72F9B1DA" w14:textId="53126BD6" w:rsidR="00E417E6" w:rsidRPr="00FD27C5" w:rsidRDefault="007E3BB1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8FB78" w14:textId="4EF08F19" w:rsidR="00E417E6" w:rsidRPr="00FD27C5" w:rsidRDefault="007E3BB1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6F440D6C" w14:textId="77777777" w:rsidR="00E417E6" w:rsidRPr="00FD27C5" w:rsidRDefault="00E417E6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20C3D88E" w14:textId="77777777" w:rsidR="00E417E6" w:rsidRPr="00FD27C5" w:rsidRDefault="00E417E6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77DDB" w14:textId="77777777" w:rsidR="00E417E6" w:rsidRPr="00FD27C5" w:rsidRDefault="00E417E6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7B83EBDC" w14:textId="77777777" w:rsidR="00E417E6" w:rsidRPr="00FD27C5" w:rsidRDefault="00E417E6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</w:tcPr>
          <w:p w14:paraId="0EFC44B2" w14:textId="4281DF3C" w:rsidR="00E417E6" w:rsidRPr="00FD27C5" w:rsidRDefault="00630071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Başarılı</w:t>
            </w:r>
          </w:p>
        </w:tc>
      </w:tr>
      <w:tr w:rsidR="00AA047D" w:rsidRPr="00FD27C5" w14:paraId="3635F1E6" w14:textId="77777777" w:rsidTr="00280E84">
        <w:trPr>
          <w:trHeight w:val="375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E98F4" w14:textId="77777777" w:rsidR="00AA047D" w:rsidRPr="00AA047D" w:rsidRDefault="00AA047D" w:rsidP="00AA04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047D">
              <w:rPr>
                <w:rFonts w:ascii="Times New Roman" w:hAnsi="Times New Roman" w:cs="Times New Roman"/>
                <w:b/>
                <w:sz w:val="18"/>
                <w:szCs w:val="18"/>
              </w:rPr>
              <w:t>PG 6.4.3 Hayat</w:t>
            </w:r>
          </w:p>
          <w:p w14:paraId="7DAE76DE" w14:textId="77777777" w:rsidR="00AA047D" w:rsidRPr="00AA047D" w:rsidRDefault="00AA047D" w:rsidP="00AA04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AA047D">
              <w:rPr>
                <w:rFonts w:ascii="Times New Roman" w:hAnsi="Times New Roman" w:cs="Times New Roman"/>
                <w:b/>
                <w:sz w:val="18"/>
                <w:szCs w:val="18"/>
              </w:rPr>
              <w:t>boyu</w:t>
            </w:r>
            <w:proofErr w:type="gramEnd"/>
            <w:r w:rsidRPr="00AA0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öğrenme</w:t>
            </w:r>
          </w:p>
          <w:p w14:paraId="60506E44" w14:textId="77777777" w:rsidR="00AA047D" w:rsidRPr="00AA047D" w:rsidRDefault="00AA047D" w:rsidP="00AA04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AA047D">
              <w:rPr>
                <w:rFonts w:ascii="Times New Roman" w:hAnsi="Times New Roman" w:cs="Times New Roman"/>
                <w:b/>
                <w:sz w:val="18"/>
                <w:szCs w:val="18"/>
              </w:rPr>
              <w:t>kurslarından</w:t>
            </w:r>
            <w:proofErr w:type="gramEnd"/>
          </w:p>
          <w:p w14:paraId="73E21D6D" w14:textId="77777777" w:rsidR="00AA047D" w:rsidRPr="00AA047D" w:rsidRDefault="00AA047D" w:rsidP="00AA04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AA047D">
              <w:rPr>
                <w:rFonts w:ascii="Times New Roman" w:hAnsi="Times New Roman" w:cs="Times New Roman"/>
                <w:b/>
                <w:sz w:val="18"/>
                <w:szCs w:val="18"/>
              </w:rPr>
              <w:t>yararlanma</w:t>
            </w:r>
            <w:proofErr w:type="gramEnd"/>
            <w:r w:rsidRPr="00AA0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oranı</w:t>
            </w:r>
          </w:p>
          <w:p w14:paraId="5910AA03" w14:textId="5F40862F" w:rsidR="00AA047D" w:rsidRPr="0076539E" w:rsidRDefault="00AA047D" w:rsidP="00AA04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047D">
              <w:rPr>
                <w:rFonts w:ascii="Times New Roman" w:hAnsi="Times New Roman" w:cs="Times New Roman"/>
                <w:b/>
                <w:sz w:val="18"/>
                <w:szCs w:val="18"/>
              </w:rPr>
              <w:t>(%)</w:t>
            </w:r>
            <w:r w:rsidRPr="00AA047D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1C767" w14:textId="77777777" w:rsidR="00307C67" w:rsidRPr="00307C67" w:rsidRDefault="00307C67" w:rsidP="00307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C67">
              <w:rPr>
                <w:rFonts w:ascii="Times New Roman" w:hAnsi="Times New Roman" w:cs="Times New Roman"/>
                <w:b/>
                <w:sz w:val="18"/>
                <w:szCs w:val="18"/>
              </w:rPr>
              <w:t>PG 6.4.3.1 (0-14</w:t>
            </w:r>
          </w:p>
          <w:p w14:paraId="0F6D634C" w14:textId="5E9BAE7B" w:rsidR="00AA047D" w:rsidRPr="0076539E" w:rsidRDefault="00307C67" w:rsidP="00307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C67">
              <w:rPr>
                <w:rFonts w:ascii="Times New Roman" w:hAnsi="Times New Roman" w:cs="Times New Roman"/>
                <w:b/>
                <w:sz w:val="18"/>
                <w:szCs w:val="18"/>
              </w:rPr>
              <w:t>yaş) (%)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7275A" w14:textId="3A978924" w:rsidR="00AA047D" w:rsidRPr="00AA047D" w:rsidRDefault="005118AD" w:rsidP="00AA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DA7F8" w14:textId="3C8BF268" w:rsidR="00AA047D" w:rsidRPr="00FD27C5" w:rsidRDefault="005118AD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3E71D419" w14:textId="17E26A66" w:rsidR="00AA047D" w:rsidRPr="00FD27C5" w:rsidRDefault="005118AD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2986D" w14:textId="1E920CDA" w:rsidR="00AA047D" w:rsidRPr="00FD27C5" w:rsidRDefault="005118AD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22FE632B" w14:textId="7F8D1999" w:rsidR="00AA047D" w:rsidRPr="00FD27C5" w:rsidRDefault="005118AD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142F2CBC" w14:textId="46025AFD" w:rsidR="00AA047D" w:rsidRPr="00FD27C5" w:rsidRDefault="005118AD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3E00A" w14:textId="6035F427" w:rsidR="00AA047D" w:rsidRPr="00FD27C5" w:rsidRDefault="005118AD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0B46E53C" w14:textId="7F6B824E" w:rsidR="00AA047D" w:rsidRPr="00FD27C5" w:rsidRDefault="005118AD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</w:tcPr>
          <w:p w14:paraId="39D4DD2E" w14:textId="41D515D2" w:rsidR="00AA047D" w:rsidRPr="00FD27C5" w:rsidRDefault="00630071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Başarılı</w:t>
            </w:r>
          </w:p>
        </w:tc>
      </w:tr>
      <w:tr w:rsidR="00AA047D" w:rsidRPr="00FD27C5" w14:paraId="7B0F2EEA" w14:textId="77777777" w:rsidTr="00280E84">
        <w:trPr>
          <w:trHeight w:val="645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BB8A8" w14:textId="77777777" w:rsidR="00AA047D" w:rsidRPr="00AA047D" w:rsidRDefault="00AA047D" w:rsidP="00AA04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836C5" w14:textId="089514B6" w:rsidR="00307C67" w:rsidRPr="00307C67" w:rsidRDefault="00307C67" w:rsidP="00307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C67">
              <w:rPr>
                <w:rFonts w:ascii="Times New Roman" w:hAnsi="Times New Roman" w:cs="Times New Roman"/>
                <w:b/>
                <w:sz w:val="18"/>
                <w:szCs w:val="18"/>
              </w:rPr>
              <w:t>PG 6.4.3.2 (15+</w:t>
            </w:r>
          </w:p>
          <w:p w14:paraId="560D02F7" w14:textId="336A1ADB" w:rsidR="00AA047D" w:rsidRPr="00AA047D" w:rsidRDefault="00307C67" w:rsidP="00307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C67">
              <w:rPr>
                <w:rFonts w:ascii="Times New Roman" w:hAnsi="Times New Roman" w:cs="Times New Roman"/>
                <w:b/>
                <w:sz w:val="18"/>
                <w:szCs w:val="18"/>
              </w:rPr>
              <w:t>yaş) (%)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7E396" w14:textId="058582EB" w:rsidR="00AA047D" w:rsidRPr="00AA047D" w:rsidRDefault="005118AD" w:rsidP="00AA0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2FA89" w14:textId="7D498890" w:rsidR="00AA047D" w:rsidRPr="00FD27C5" w:rsidRDefault="005118AD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3BB23C27" w14:textId="353A0ED4" w:rsidR="00AA047D" w:rsidRPr="00FD27C5" w:rsidRDefault="005118AD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A6A9A" w14:textId="2EE81397" w:rsidR="00AA047D" w:rsidRPr="00FD27C5" w:rsidRDefault="005118AD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6D9865E4" w14:textId="11706655" w:rsidR="00AA047D" w:rsidRPr="00FD27C5" w:rsidRDefault="005118AD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0A89D4C4" w14:textId="013592D9" w:rsidR="00AA047D" w:rsidRPr="00FD27C5" w:rsidRDefault="005118AD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41D45" w14:textId="52E3639C" w:rsidR="00AA047D" w:rsidRPr="00FD27C5" w:rsidRDefault="005118AD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6CD3D780" w14:textId="289F4A9C" w:rsidR="00AA047D" w:rsidRPr="00FD27C5" w:rsidRDefault="005118AD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</w:tcPr>
          <w:p w14:paraId="15FF37DF" w14:textId="29219238" w:rsidR="00AA047D" w:rsidRPr="00FD27C5" w:rsidRDefault="00630071" w:rsidP="005A29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Başarılı</w:t>
            </w:r>
          </w:p>
        </w:tc>
      </w:tr>
    </w:tbl>
    <w:p w14:paraId="1FF18905" w14:textId="77777777" w:rsidR="009D4061" w:rsidRDefault="009D4061" w:rsidP="009D4061">
      <w:pPr>
        <w:rPr>
          <w:rFonts w:ascii="Times New Roman" w:eastAsia="Book Antiqua" w:hAnsi="Times New Roman" w:cs="Times New Roman"/>
          <w:b/>
          <w:color w:val="4472C4"/>
          <w:szCs w:val="24"/>
          <w:lang w:eastAsia="tr-TR"/>
        </w:rPr>
      </w:pPr>
    </w:p>
    <w:p w14:paraId="473F15CD" w14:textId="5A3440A6" w:rsidR="00F07613" w:rsidRDefault="00F07613" w:rsidP="00DF1FBE">
      <w:pPr>
        <w:rPr>
          <w:rFonts w:ascii="Book Antiqua" w:hAnsi="Book Antiqua" w:cs="Times New Roman"/>
          <w:color w:val="FF0000"/>
          <w:sz w:val="24"/>
        </w:rPr>
      </w:pPr>
    </w:p>
    <w:p w14:paraId="21A0FEB7" w14:textId="3858873A" w:rsidR="00F07613" w:rsidRDefault="00F07613" w:rsidP="00DF1FBE">
      <w:pPr>
        <w:rPr>
          <w:rFonts w:ascii="Book Antiqua" w:hAnsi="Book Antiqua" w:cs="Times New Roman"/>
          <w:color w:val="FF0000"/>
          <w:sz w:val="24"/>
        </w:rPr>
      </w:pPr>
    </w:p>
    <w:p w14:paraId="37488042" w14:textId="736D22B0" w:rsidR="00F07613" w:rsidRDefault="00F07613" w:rsidP="00DF1FBE">
      <w:pPr>
        <w:rPr>
          <w:rFonts w:ascii="Book Antiqua" w:hAnsi="Book Antiqua" w:cs="Times New Roman"/>
          <w:color w:val="FF0000"/>
          <w:sz w:val="24"/>
        </w:rPr>
      </w:pPr>
    </w:p>
    <w:p w14:paraId="4CC2300B" w14:textId="2DBBD3DB" w:rsidR="007C225E" w:rsidRPr="007C225E" w:rsidRDefault="007C225E" w:rsidP="007C225E">
      <w:pPr>
        <w:rPr>
          <w:rFonts w:ascii="Times New Roman" w:hAnsi="Times New Roman" w:cs="Times New Roman"/>
          <w:b/>
          <w:color w:val="F79646" w:themeColor="accent6"/>
          <w:sz w:val="28"/>
          <w:szCs w:val="28"/>
        </w:rPr>
      </w:pPr>
      <w:r w:rsidRPr="007C225E">
        <w:rPr>
          <w:rFonts w:ascii="Times New Roman" w:hAnsi="Times New Roman" w:cs="Times New Roman"/>
          <w:b/>
          <w:color w:val="F79646" w:themeColor="accent6"/>
          <w:sz w:val="26"/>
          <w:szCs w:val="26"/>
        </w:rPr>
        <w:t>STRATEJİ 1:</w:t>
      </w:r>
      <w:r w:rsidRPr="007C225E">
        <w:rPr>
          <w:rFonts w:ascii="Times New Roman" w:hAnsi="Times New Roman" w:cs="Times New Roman"/>
          <w:b/>
          <w:color w:val="F79646" w:themeColor="accent6"/>
          <w:szCs w:val="24"/>
        </w:rPr>
        <w:t xml:space="preserve"> Bütün öğrencilerimize, medeniyetimizin ve insanlığın ortak değerleri ile çağın gereklerine uygun bilgi, beceri, tutum ve davranışların kazandırılması sağlanacaktır</w:t>
      </w:r>
    </w:p>
    <w:p w14:paraId="50B9FF32" w14:textId="77777777" w:rsidR="007C225E" w:rsidRPr="00F109BB" w:rsidRDefault="007C225E" w:rsidP="007C225E">
      <w:pPr>
        <w:jc w:val="both"/>
        <w:rPr>
          <w:rFonts w:ascii="Times New Roman" w:hAnsi="Times New Roman" w:cs="Times New Roman"/>
          <w:bCs/>
          <w:i/>
          <w:color w:val="000000" w:themeColor="text1"/>
          <w:sz w:val="24"/>
        </w:rPr>
      </w:pPr>
      <w:r w:rsidRPr="00F109BB">
        <w:rPr>
          <w:rFonts w:ascii="Times New Roman" w:hAnsi="Times New Roman" w:cs="Times New Roman"/>
          <w:bCs/>
          <w:i/>
          <w:color w:val="000000" w:themeColor="text1"/>
          <w:sz w:val="24"/>
        </w:rPr>
        <w:lastRenderedPageBreak/>
        <w:t>Hedef 1.1.:</w:t>
      </w:r>
      <w:r w:rsidRPr="00F109BB">
        <w:rPr>
          <w:rFonts w:ascii="Times New Roman" w:eastAsia="Calibri" w:hAnsi="Times New Roman" w:cs="Times New Roman"/>
          <w:bCs/>
          <w:color w:val="000000" w:themeColor="text1"/>
          <w:szCs w:val="24"/>
        </w:rPr>
        <w:t xml:space="preserve"> Tüm alanlarda ve eğitim kademelerinde, öğrencilerimizin her düzeydeki yeterliliklerinin belirlenmesi, izlenmesi ve desteklenmesi için etkin bir ölçme ve değerlendirme sistemi hayata geçirilecektir.</w:t>
      </w:r>
    </w:p>
    <w:p w14:paraId="0A7FFBE8" w14:textId="77777777" w:rsidR="007C225E" w:rsidRPr="00F109BB" w:rsidRDefault="007C225E" w:rsidP="007C225E">
      <w:pPr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F109BB">
        <w:rPr>
          <w:rFonts w:ascii="Times New Roman" w:hAnsi="Times New Roman" w:cs="Times New Roman"/>
          <w:bCs/>
          <w:i/>
          <w:color w:val="000000" w:themeColor="text1"/>
          <w:sz w:val="24"/>
        </w:rPr>
        <w:t>Hedef 1.2.:</w:t>
      </w:r>
      <w:r w:rsidRPr="00F109BB">
        <w:rPr>
          <w:rFonts w:ascii="Times New Roman" w:eastAsia="Calibri" w:hAnsi="Times New Roman" w:cs="Times New Roman"/>
          <w:bCs/>
          <w:color w:val="000000" w:themeColor="text1"/>
          <w:szCs w:val="24"/>
        </w:rPr>
        <w:t xml:space="preserve"> </w:t>
      </w:r>
      <w:r w:rsidRPr="00F109BB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Öğrencilerin yaş, okul türü ve programlarına göre gereksinimlerini dikkate alan beceri temelli yabancı dil yeterlilikleri sistemine geçilmesine ilişkin etkin çalışmalar yürütülecektir.</w:t>
      </w:r>
    </w:p>
    <w:p w14:paraId="3CD8BB6A" w14:textId="45A72884" w:rsidR="00F07613" w:rsidRDefault="007C225E" w:rsidP="007C225E">
      <w:pPr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F109BB">
        <w:rPr>
          <w:rFonts w:ascii="Times New Roman" w:hAnsi="Times New Roman" w:cs="Times New Roman"/>
          <w:bCs/>
          <w:color w:val="000000" w:themeColor="text1"/>
          <w:sz w:val="24"/>
        </w:rPr>
        <w:t>Hedef:1.3.</w:t>
      </w:r>
      <w:r w:rsidRPr="00F109BB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Öğrenme süreçlerini destekleyen dijital içerik ve beceri destekli dönüşüm ile öğrenci ve öğretmenlerimizin eşit öğrenme ve öğretme fırsatlarını yakalamaları ve öğrenmenin sınıf duvarlarını aşması için gerekli destek sağlanacaktır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81"/>
        <w:gridCol w:w="2168"/>
        <w:gridCol w:w="3163"/>
        <w:gridCol w:w="2113"/>
        <w:gridCol w:w="2127"/>
        <w:gridCol w:w="2242"/>
      </w:tblGrid>
      <w:tr w:rsidR="00B37C1B" w14:paraId="23F1D3C9" w14:textId="77777777" w:rsidTr="00B37C1B">
        <w:tc>
          <w:tcPr>
            <w:tcW w:w="2205" w:type="dxa"/>
            <w:shd w:val="clear" w:color="auto" w:fill="F79646" w:themeFill="accent6"/>
          </w:tcPr>
          <w:p w14:paraId="4E95845D" w14:textId="5B7BB287" w:rsidR="007C225E" w:rsidRPr="00146731" w:rsidRDefault="007C225E" w:rsidP="007C225E">
            <w:pPr>
              <w:rPr>
                <w:rFonts w:ascii="Book Antiqua" w:hAnsi="Book Antiqua" w:cs="Times New Roman"/>
                <w:b/>
                <w:bCs/>
                <w:color w:val="000000" w:themeColor="text1"/>
                <w:sz w:val="24"/>
              </w:rPr>
            </w:pPr>
            <w:r w:rsidRPr="00146731">
              <w:rPr>
                <w:rFonts w:ascii="Book Antiqua" w:hAnsi="Book Antiqua" w:cs="Times New Roman"/>
                <w:b/>
                <w:bCs/>
                <w:color w:val="000000" w:themeColor="text1"/>
                <w:sz w:val="24"/>
              </w:rPr>
              <w:t>EYLEM ADI</w:t>
            </w:r>
          </w:p>
        </w:tc>
        <w:tc>
          <w:tcPr>
            <w:tcW w:w="2194" w:type="dxa"/>
            <w:shd w:val="clear" w:color="auto" w:fill="F79646" w:themeFill="accent6"/>
          </w:tcPr>
          <w:p w14:paraId="5903D141" w14:textId="759E5527" w:rsidR="007C225E" w:rsidRPr="00146731" w:rsidRDefault="007C225E" w:rsidP="007C225E">
            <w:pPr>
              <w:rPr>
                <w:rFonts w:ascii="Book Antiqua" w:hAnsi="Book Antiqua" w:cs="Times New Roman"/>
                <w:b/>
                <w:bCs/>
                <w:color w:val="000000" w:themeColor="text1"/>
                <w:sz w:val="24"/>
              </w:rPr>
            </w:pPr>
            <w:r w:rsidRPr="00146731">
              <w:rPr>
                <w:rFonts w:ascii="Book Antiqua" w:hAnsi="Book Antiqua" w:cs="Times New Roman"/>
                <w:b/>
                <w:bCs/>
                <w:color w:val="000000" w:themeColor="text1"/>
                <w:sz w:val="24"/>
              </w:rPr>
              <w:t>FAALİYET ADI</w:t>
            </w:r>
          </w:p>
        </w:tc>
        <w:tc>
          <w:tcPr>
            <w:tcW w:w="3032" w:type="dxa"/>
            <w:shd w:val="clear" w:color="auto" w:fill="F79646" w:themeFill="accent6"/>
          </w:tcPr>
          <w:p w14:paraId="027F92EB" w14:textId="6E97ECB0" w:rsidR="007C225E" w:rsidRPr="00146731" w:rsidRDefault="007C225E" w:rsidP="007C225E">
            <w:pPr>
              <w:rPr>
                <w:rFonts w:ascii="Book Antiqua" w:hAnsi="Book Antiqua" w:cs="Times New Roman"/>
                <w:b/>
                <w:bCs/>
                <w:color w:val="000000" w:themeColor="text1"/>
                <w:sz w:val="24"/>
              </w:rPr>
            </w:pPr>
            <w:r w:rsidRPr="00146731">
              <w:rPr>
                <w:rFonts w:ascii="Book Antiqua" w:hAnsi="Book Antiqua" w:cs="Times New Roman"/>
                <w:b/>
                <w:bCs/>
                <w:color w:val="000000" w:themeColor="text1"/>
                <w:sz w:val="24"/>
              </w:rPr>
              <w:t>FAALİYET KAPSAMINDA GERÇEKLEŞTİRİLENLER</w:t>
            </w:r>
          </w:p>
        </w:tc>
        <w:tc>
          <w:tcPr>
            <w:tcW w:w="2147" w:type="dxa"/>
            <w:shd w:val="clear" w:color="auto" w:fill="F79646" w:themeFill="accent6"/>
          </w:tcPr>
          <w:p w14:paraId="7333EEDA" w14:textId="05DF9D6B" w:rsidR="007C225E" w:rsidRPr="00146731" w:rsidRDefault="007C225E" w:rsidP="007C225E">
            <w:pPr>
              <w:rPr>
                <w:rFonts w:ascii="Book Antiqua" w:hAnsi="Book Antiqua" w:cs="Times New Roman"/>
                <w:b/>
                <w:bCs/>
                <w:color w:val="000000" w:themeColor="text1"/>
                <w:sz w:val="24"/>
              </w:rPr>
            </w:pPr>
            <w:r w:rsidRPr="00146731">
              <w:rPr>
                <w:rFonts w:ascii="Book Antiqua" w:hAnsi="Book Antiqua" w:cs="Times New Roman"/>
                <w:b/>
                <w:bCs/>
                <w:color w:val="000000" w:themeColor="text1"/>
                <w:sz w:val="24"/>
              </w:rPr>
              <w:t>ÇIKTI VE SONUÇ</w:t>
            </w:r>
          </w:p>
        </w:tc>
        <w:tc>
          <w:tcPr>
            <w:tcW w:w="2159" w:type="dxa"/>
            <w:shd w:val="clear" w:color="auto" w:fill="F79646" w:themeFill="accent6"/>
          </w:tcPr>
          <w:p w14:paraId="2A5F04DB" w14:textId="74BACE53" w:rsidR="007C225E" w:rsidRPr="00146731" w:rsidRDefault="007C225E" w:rsidP="007C225E">
            <w:pPr>
              <w:rPr>
                <w:rFonts w:ascii="Book Antiqua" w:hAnsi="Book Antiqua" w:cs="Times New Roman"/>
                <w:b/>
                <w:bCs/>
                <w:color w:val="000000" w:themeColor="text1"/>
                <w:sz w:val="24"/>
              </w:rPr>
            </w:pPr>
            <w:r w:rsidRPr="00146731">
              <w:rPr>
                <w:rFonts w:ascii="Book Antiqua" w:hAnsi="Book Antiqua" w:cs="Times New Roman"/>
                <w:b/>
                <w:bCs/>
                <w:color w:val="000000" w:themeColor="text1"/>
                <w:sz w:val="24"/>
              </w:rPr>
              <w:t>DURUM</w:t>
            </w:r>
          </w:p>
        </w:tc>
        <w:tc>
          <w:tcPr>
            <w:tcW w:w="2257" w:type="dxa"/>
            <w:shd w:val="clear" w:color="auto" w:fill="F79646" w:themeFill="accent6"/>
          </w:tcPr>
          <w:p w14:paraId="1A4A0015" w14:textId="00CC6DF5" w:rsidR="007C225E" w:rsidRPr="00146731" w:rsidRDefault="007C225E" w:rsidP="007C225E">
            <w:pPr>
              <w:rPr>
                <w:rFonts w:ascii="Book Antiqua" w:hAnsi="Book Antiqua" w:cs="Times New Roman"/>
                <w:b/>
                <w:bCs/>
                <w:color w:val="000000" w:themeColor="text1"/>
                <w:sz w:val="24"/>
              </w:rPr>
            </w:pPr>
            <w:r w:rsidRPr="00146731">
              <w:rPr>
                <w:rFonts w:ascii="Book Antiqua" w:hAnsi="Book Antiqua" w:cs="Times New Roman"/>
                <w:b/>
                <w:bCs/>
                <w:color w:val="000000" w:themeColor="text1"/>
                <w:sz w:val="24"/>
              </w:rPr>
              <w:t>SORUMLU BİRİM</w:t>
            </w:r>
          </w:p>
        </w:tc>
      </w:tr>
      <w:tr w:rsidR="00B37C1B" w14:paraId="7DED5C14" w14:textId="77777777" w:rsidTr="00B37C1B">
        <w:tc>
          <w:tcPr>
            <w:tcW w:w="2205" w:type="dxa"/>
            <w:shd w:val="clear" w:color="auto" w:fill="F79646" w:themeFill="accent6"/>
          </w:tcPr>
          <w:p w14:paraId="0F569BAA" w14:textId="6F3AB445" w:rsidR="007C225E" w:rsidRPr="00B93460" w:rsidRDefault="007C225E" w:rsidP="007C225E">
            <w:pPr>
              <w:rPr>
                <w:rFonts w:ascii="Book Antiqua" w:hAnsi="Book Antiqua" w:cs="Times New Roman"/>
                <w:color w:val="000000" w:themeColor="text1"/>
                <w:sz w:val="24"/>
              </w:rPr>
            </w:pPr>
            <w:r w:rsidRPr="00B93460">
              <w:rPr>
                <w:rFonts w:ascii="Book Antiqua" w:hAnsi="Book Antiqua" w:cs="Times New Roman"/>
                <w:color w:val="000000" w:themeColor="text1"/>
                <w:sz w:val="24"/>
              </w:rPr>
              <w:t>LGS/YKS</w:t>
            </w:r>
          </w:p>
        </w:tc>
        <w:tc>
          <w:tcPr>
            <w:tcW w:w="2194" w:type="dxa"/>
            <w:shd w:val="clear" w:color="auto" w:fill="F79646" w:themeFill="accent6"/>
          </w:tcPr>
          <w:p w14:paraId="089E93D7" w14:textId="42202EE2" w:rsidR="007C225E" w:rsidRPr="00B93460" w:rsidRDefault="007C225E" w:rsidP="007C225E">
            <w:pPr>
              <w:rPr>
                <w:rFonts w:ascii="Book Antiqua" w:hAnsi="Book Antiqua" w:cs="Times New Roman"/>
                <w:color w:val="000000" w:themeColor="text1"/>
                <w:sz w:val="24"/>
              </w:rPr>
            </w:pPr>
            <w:r w:rsidRPr="00B93460">
              <w:rPr>
                <w:rFonts w:ascii="Book Antiqua" w:hAnsi="Book Antiqua" w:cs="Times New Roman"/>
                <w:color w:val="000000" w:themeColor="text1"/>
                <w:sz w:val="24"/>
              </w:rPr>
              <w:t>Tanıtım ve Sınav Stratejileri</w:t>
            </w:r>
          </w:p>
        </w:tc>
        <w:tc>
          <w:tcPr>
            <w:tcW w:w="3032" w:type="dxa"/>
            <w:shd w:val="clear" w:color="auto" w:fill="F79646" w:themeFill="accent6"/>
          </w:tcPr>
          <w:p w14:paraId="469A52BB" w14:textId="5957B8C2" w:rsidR="007C225E" w:rsidRPr="00B93460" w:rsidRDefault="006A7259" w:rsidP="007C225E">
            <w:pPr>
              <w:rPr>
                <w:rFonts w:ascii="Book Antiqua" w:hAnsi="Book Antiqua" w:cs="Times New Roman"/>
                <w:color w:val="000000" w:themeColor="text1"/>
                <w:sz w:val="24"/>
              </w:rPr>
            </w:pPr>
            <w:r w:rsidRPr="00B93460">
              <w:rPr>
                <w:rFonts w:ascii="Book Antiqua" w:hAnsi="Book Antiqua" w:cs="Times New Roman"/>
                <w:color w:val="000000" w:themeColor="text1"/>
                <w:sz w:val="24"/>
              </w:rPr>
              <w:t xml:space="preserve">Tüm okullarımızda belirli bir program dahilinde KDS </w:t>
            </w:r>
            <w:r w:rsidR="00ED22FB" w:rsidRPr="00B93460">
              <w:rPr>
                <w:rFonts w:ascii="Book Antiqua" w:hAnsi="Book Antiqua" w:cs="Times New Roman"/>
                <w:color w:val="000000" w:themeColor="text1"/>
                <w:sz w:val="24"/>
              </w:rPr>
              <w:t>programı belirli aralıklarla zamanlarla uygulanmaktadır.</w:t>
            </w:r>
          </w:p>
        </w:tc>
        <w:tc>
          <w:tcPr>
            <w:tcW w:w="2147" w:type="dxa"/>
            <w:shd w:val="clear" w:color="auto" w:fill="F79646" w:themeFill="accent6"/>
          </w:tcPr>
          <w:p w14:paraId="2964AF8B" w14:textId="647235CA" w:rsidR="007C225E" w:rsidRPr="00B93460" w:rsidRDefault="00ED22FB" w:rsidP="007C225E">
            <w:pPr>
              <w:rPr>
                <w:rFonts w:ascii="Book Antiqua" w:hAnsi="Book Antiqua" w:cs="Times New Roman"/>
                <w:color w:val="000000" w:themeColor="text1"/>
                <w:sz w:val="24"/>
              </w:rPr>
            </w:pPr>
            <w:r w:rsidRPr="00B93460">
              <w:rPr>
                <w:rFonts w:ascii="Book Antiqua" w:hAnsi="Book Antiqua" w:cs="Times New Roman"/>
                <w:color w:val="000000" w:themeColor="text1"/>
                <w:sz w:val="24"/>
              </w:rPr>
              <w:t>Yapıldı</w:t>
            </w:r>
          </w:p>
        </w:tc>
        <w:tc>
          <w:tcPr>
            <w:tcW w:w="2159" w:type="dxa"/>
            <w:shd w:val="clear" w:color="auto" w:fill="F79646" w:themeFill="accent6"/>
          </w:tcPr>
          <w:p w14:paraId="16AF38A5" w14:textId="2F4CCB8D" w:rsidR="007C225E" w:rsidRPr="00B93460" w:rsidRDefault="00ED22FB" w:rsidP="007C225E">
            <w:pPr>
              <w:rPr>
                <w:rFonts w:ascii="Book Antiqua" w:hAnsi="Book Antiqua" w:cs="Times New Roman"/>
                <w:color w:val="000000" w:themeColor="text1"/>
                <w:sz w:val="24"/>
              </w:rPr>
            </w:pPr>
            <w:r w:rsidRPr="00B93460">
              <w:rPr>
                <w:rFonts w:ascii="Book Antiqua" w:hAnsi="Book Antiqua" w:cs="Times New Roman"/>
                <w:color w:val="000000" w:themeColor="text1"/>
                <w:sz w:val="24"/>
              </w:rPr>
              <w:t>Başarılı</w:t>
            </w:r>
          </w:p>
        </w:tc>
        <w:tc>
          <w:tcPr>
            <w:tcW w:w="2257" w:type="dxa"/>
            <w:shd w:val="clear" w:color="auto" w:fill="F79646" w:themeFill="accent6"/>
          </w:tcPr>
          <w:p w14:paraId="5B1CE0EA" w14:textId="01CEDA7A" w:rsidR="007C225E" w:rsidRPr="00B93460" w:rsidRDefault="00ED22FB" w:rsidP="007C225E">
            <w:pPr>
              <w:rPr>
                <w:rFonts w:ascii="Book Antiqua" w:hAnsi="Book Antiqua" w:cs="Times New Roman"/>
                <w:color w:val="000000" w:themeColor="text1"/>
                <w:sz w:val="24"/>
              </w:rPr>
            </w:pPr>
            <w:r w:rsidRPr="00B93460">
              <w:rPr>
                <w:rFonts w:ascii="Book Antiqua" w:hAnsi="Book Antiqua" w:cs="Times New Roman"/>
                <w:color w:val="000000" w:themeColor="text1"/>
                <w:sz w:val="24"/>
              </w:rPr>
              <w:t xml:space="preserve">Tut </w:t>
            </w:r>
            <w:proofErr w:type="spellStart"/>
            <w:r w:rsidRPr="00B93460">
              <w:rPr>
                <w:rFonts w:ascii="Book Antiqua" w:hAnsi="Book Antiqua" w:cs="Times New Roman"/>
                <w:color w:val="000000" w:themeColor="text1"/>
                <w:sz w:val="24"/>
              </w:rPr>
              <w:t>Meb</w:t>
            </w:r>
            <w:proofErr w:type="spellEnd"/>
            <w:r w:rsidRPr="00B93460">
              <w:rPr>
                <w:rFonts w:ascii="Book Antiqua" w:hAnsi="Book Antiqua" w:cs="Times New Roman"/>
                <w:color w:val="000000" w:themeColor="text1"/>
                <w:sz w:val="24"/>
              </w:rPr>
              <w:t xml:space="preserve"> Ölçme ve Değerlendirme</w:t>
            </w:r>
          </w:p>
        </w:tc>
      </w:tr>
      <w:tr w:rsidR="00B37C1B" w14:paraId="098AFCB1" w14:textId="77777777" w:rsidTr="00B37C1B">
        <w:tc>
          <w:tcPr>
            <w:tcW w:w="2205" w:type="dxa"/>
            <w:shd w:val="clear" w:color="auto" w:fill="F79646" w:themeFill="accent6"/>
          </w:tcPr>
          <w:p w14:paraId="15F25AC3" w14:textId="225A4FEE" w:rsidR="007C225E" w:rsidRPr="00B93460" w:rsidRDefault="005E13C1" w:rsidP="007C225E">
            <w:pPr>
              <w:rPr>
                <w:rFonts w:ascii="Book Antiqua" w:hAnsi="Book Antiqua" w:cs="Times New Roman"/>
                <w:color w:val="000000" w:themeColor="text1"/>
                <w:sz w:val="24"/>
              </w:rPr>
            </w:pPr>
            <w:r w:rsidRPr="00B93460">
              <w:rPr>
                <w:rFonts w:ascii="Book Antiqua" w:hAnsi="Book Antiqua" w:cs="Times New Roman"/>
                <w:color w:val="000000" w:themeColor="text1"/>
                <w:sz w:val="24"/>
              </w:rPr>
              <w:t>Yabancı Dilin Gelişimi</w:t>
            </w:r>
          </w:p>
        </w:tc>
        <w:tc>
          <w:tcPr>
            <w:tcW w:w="2194" w:type="dxa"/>
            <w:shd w:val="clear" w:color="auto" w:fill="F79646" w:themeFill="accent6"/>
          </w:tcPr>
          <w:p w14:paraId="0D90A91C" w14:textId="01D559AA" w:rsidR="007C225E" w:rsidRPr="00B93460" w:rsidRDefault="005E13C1" w:rsidP="007C225E">
            <w:pPr>
              <w:rPr>
                <w:rFonts w:ascii="Book Antiqua" w:hAnsi="Book Antiqua" w:cs="Times New Roman"/>
                <w:color w:val="000000" w:themeColor="text1"/>
                <w:sz w:val="24"/>
              </w:rPr>
            </w:pPr>
            <w:r w:rsidRPr="00B93460">
              <w:rPr>
                <w:rFonts w:ascii="Book Antiqua" w:hAnsi="Book Antiqua" w:cs="Times New Roman"/>
                <w:color w:val="000000" w:themeColor="text1"/>
                <w:sz w:val="24"/>
              </w:rPr>
              <w:t>Geliştirici video sunular</w:t>
            </w:r>
          </w:p>
        </w:tc>
        <w:tc>
          <w:tcPr>
            <w:tcW w:w="3032" w:type="dxa"/>
            <w:shd w:val="clear" w:color="auto" w:fill="F79646" w:themeFill="accent6"/>
          </w:tcPr>
          <w:p w14:paraId="01B4487B" w14:textId="7D106972" w:rsidR="007C225E" w:rsidRPr="00B93460" w:rsidRDefault="005E13C1" w:rsidP="007C225E">
            <w:pPr>
              <w:rPr>
                <w:rFonts w:ascii="Book Antiqua" w:hAnsi="Book Antiqua" w:cs="Times New Roman"/>
                <w:color w:val="000000" w:themeColor="text1"/>
                <w:sz w:val="24"/>
              </w:rPr>
            </w:pPr>
            <w:r w:rsidRPr="00B93460">
              <w:rPr>
                <w:rFonts w:ascii="Book Antiqua" w:hAnsi="Book Antiqua" w:cs="Times New Roman"/>
                <w:color w:val="000000" w:themeColor="text1"/>
                <w:sz w:val="24"/>
              </w:rPr>
              <w:t>Öğretmenlerle belli periyotlarda toplantılar yapılarak yeni yöntemler geliştirilmektedir.</w:t>
            </w:r>
          </w:p>
        </w:tc>
        <w:tc>
          <w:tcPr>
            <w:tcW w:w="2147" w:type="dxa"/>
            <w:shd w:val="clear" w:color="auto" w:fill="F79646" w:themeFill="accent6"/>
          </w:tcPr>
          <w:p w14:paraId="7C4D37B9" w14:textId="257CB2FE" w:rsidR="007C225E" w:rsidRPr="00B93460" w:rsidRDefault="005E13C1" w:rsidP="007C225E">
            <w:pPr>
              <w:rPr>
                <w:rFonts w:ascii="Book Antiqua" w:hAnsi="Book Antiqua" w:cs="Times New Roman"/>
                <w:color w:val="000000" w:themeColor="text1"/>
                <w:sz w:val="24"/>
              </w:rPr>
            </w:pPr>
            <w:r w:rsidRPr="00B93460">
              <w:rPr>
                <w:rFonts w:ascii="Book Antiqua" w:hAnsi="Book Antiqua" w:cs="Times New Roman"/>
                <w:color w:val="000000" w:themeColor="text1"/>
                <w:sz w:val="24"/>
              </w:rPr>
              <w:t>Yapıldı</w:t>
            </w:r>
          </w:p>
        </w:tc>
        <w:tc>
          <w:tcPr>
            <w:tcW w:w="2159" w:type="dxa"/>
            <w:shd w:val="clear" w:color="auto" w:fill="F79646" w:themeFill="accent6"/>
          </w:tcPr>
          <w:p w14:paraId="395FB862" w14:textId="49494004" w:rsidR="007C225E" w:rsidRPr="00B93460" w:rsidRDefault="005E13C1" w:rsidP="007C225E">
            <w:pPr>
              <w:rPr>
                <w:rFonts w:ascii="Book Antiqua" w:hAnsi="Book Antiqua" w:cs="Times New Roman"/>
                <w:color w:val="000000" w:themeColor="text1"/>
                <w:sz w:val="24"/>
              </w:rPr>
            </w:pPr>
            <w:r w:rsidRPr="00B93460">
              <w:rPr>
                <w:rFonts w:ascii="Book Antiqua" w:hAnsi="Book Antiqua" w:cs="Times New Roman"/>
                <w:color w:val="000000" w:themeColor="text1"/>
                <w:sz w:val="24"/>
              </w:rPr>
              <w:t>Başarılı</w:t>
            </w:r>
          </w:p>
        </w:tc>
        <w:tc>
          <w:tcPr>
            <w:tcW w:w="2257" w:type="dxa"/>
            <w:shd w:val="clear" w:color="auto" w:fill="F79646" w:themeFill="accent6"/>
          </w:tcPr>
          <w:p w14:paraId="219BAD8B" w14:textId="77777777" w:rsidR="007C225E" w:rsidRPr="00B93460" w:rsidRDefault="006B7AD2" w:rsidP="007C225E">
            <w:pPr>
              <w:rPr>
                <w:rFonts w:ascii="Book Antiqua" w:hAnsi="Book Antiqua" w:cs="Times New Roman"/>
                <w:color w:val="000000" w:themeColor="text1"/>
                <w:sz w:val="24"/>
              </w:rPr>
            </w:pPr>
            <w:r w:rsidRPr="00B93460">
              <w:rPr>
                <w:rFonts w:ascii="Book Antiqua" w:hAnsi="Book Antiqua" w:cs="Times New Roman"/>
                <w:color w:val="000000" w:themeColor="text1"/>
                <w:sz w:val="24"/>
              </w:rPr>
              <w:t>Temel Eğitim</w:t>
            </w:r>
          </w:p>
          <w:p w14:paraId="2831620B" w14:textId="361956F9" w:rsidR="006B7AD2" w:rsidRPr="00B93460" w:rsidRDefault="006B7AD2" w:rsidP="007C225E">
            <w:pPr>
              <w:rPr>
                <w:rFonts w:ascii="Book Antiqua" w:hAnsi="Book Antiqua" w:cs="Times New Roman"/>
                <w:color w:val="000000" w:themeColor="text1"/>
                <w:sz w:val="24"/>
              </w:rPr>
            </w:pPr>
            <w:r w:rsidRPr="00B93460">
              <w:rPr>
                <w:rFonts w:ascii="Book Antiqua" w:hAnsi="Book Antiqua" w:cs="Times New Roman"/>
                <w:color w:val="000000" w:themeColor="text1"/>
                <w:sz w:val="24"/>
              </w:rPr>
              <w:t>Ölçme ve Değerlendirme</w:t>
            </w:r>
          </w:p>
        </w:tc>
      </w:tr>
      <w:tr w:rsidR="00B37C1B" w14:paraId="34F2AF29" w14:textId="77777777" w:rsidTr="00B37C1B">
        <w:tc>
          <w:tcPr>
            <w:tcW w:w="2205" w:type="dxa"/>
            <w:shd w:val="clear" w:color="auto" w:fill="F79646" w:themeFill="accent6"/>
          </w:tcPr>
          <w:p w14:paraId="340CCAB9" w14:textId="714EF0EB" w:rsidR="007C225E" w:rsidRPr="00B93460" w:rsidRDefault="006B7AD2" w:rsidP="007C225E">
            <w:pPr>
              <w:rPr>
                <w:rFonts w:ascii="Book Antiqua" w:hAnsi="Book Antiqua" w:cs="Times New Roman"/>
                <w:color w:val="000000" w:themeColor="text1"/>
                <w:sz w:val="24"/>
              </w:rPr>
            </w:pPr>
            <w:r w:rsidRPr="00B93460">
              <w:rPr>
                <w:rFonts w:ascii="Book Antiqua" w:hAnsi="Book Antiqua" w:cs="Times New Roman"/>
                <w:color w:val="000000" w:themeColor="text1"/>
                <w:sz w:val="24"/>
              </w:rPr>
              <w:t>DİJİTAL İÇERİKLER</w:t>
            </w:r>
          </w:p>
        </w:tc>
        <w:tc>
          <w:tcPr>
            <w:tcW w:w="2194" w:type="dxa"/>
            <w:shd w:val="clear" w:color="auto" w:fill="F79646" w:themeFill="accent6"/>
          </w:tcPr>
          <w:p w14:paraId="69C9EC6D" w14:textId="1EB1EF3B" w:rsidR="007C225E" w:rsidRPr="00B93460" w:rsidRDefault="006B7AD2" w:rsidP="007C225E">
            <w:pPr>
              <w:rPr>
                <w:rFonts w:ascii="Book Antiqua" w:hAnsi="Book Antiqua" w:cs="Times New Roman"/>
                <w:color w:val="000000" w:themeColor="text1"/>
                <w:sz w:val="24"/>
              </w:rPr>
            </w:pPr>
            <w:proofErr w:type="spellStart"/>
            <w:r w:rsidRPr="00B93460">
              <w:rPr>
                <w:rFonts w:ascii="Book Antiqua" w:hAnsi="Book Antiqua" w:cs="Times New Roman"/>
                <w:color w:val="000000" w:themeColor="text1"/>
                <w:sz w:val="24"/>
              </w:rPr>
              <w:t>Ebayı</w:t>
            </w:r>
            <w:proofErr w:type="spellEnd"/>
            <w:r w:rsidRPr="00B93460">
              <w:rPr>
                <w:rFonts w:ascii="Book Antiqua" w:hAnsi="Book Antiqua" w:cs="Times New Roman"/>
                <w:color w:val="000000" w:themeColor="text1"/>
                <w:sz w:val="24"/>
              </w:rPr>
              <w:t xml:space="preserve"> aktif kullanma </w:t>
            </w:r>
          </w:p>
        </w:tc>
        <w:tc>
          <w:tcPr>
            <w:tcW w:w="3032" w:type="dxa"/>
            <w:shd w:val="clear" w:color="auto" w:fill="F79646" w:themeFill="accent6"/>
          </w:tcPr>
          <w:p w14:paraId="02800DE8" w14:textId="0E277690" w:rsidR="007C225E" w:rsidRPr="00B93460" w:rsidRDefault="006B7AD2" w:rsidP="007C225E">
            <w:pPr>
              <w:rPr>
                <w:rFonts w:ascii="Book Antiqua" w:hAnsi="Book Antiqua" w:cs="Times New Roman"/>
                <w:color w:val="000000" w:themeColor="text1"/>
                <w:sz w:val="24"/>
              </w:rPr>
            </w:pPr>
            <w:r w:rsidRPr="00B93460">
              <w:rPr>
                <w:rFonts w:ascii="Book Antiqua" w:hAnsi="Book Antiqua" w:cs="Times New Roman"/>
                <w:color w:val="000000" w:themeColor="text1"/>
                <w:sz w:val="24"/>
              </w:rPr>
              <w:t>Çoğu okulumuza akıllı tahta kurularak öğrencilere de yardımseverler yoluyla tabletle donatılmıştır.</w:t>
            </w:r>
          </w:p>
        </w:tc>
        <w:tc>
          <w:tcPr>
            <w:tcW w:w="2147" w:type="dxa"/>
            <w:shd w:val="clear" w:color="auto" w:fill="F79646" w:themeFill="accent6"/>
          </w:tcPr>
          <w:p w14:paraId="05A23DE0" w14:textId="5E7D0F12" w:rsidR="007C225E" w:rsidRPr="00B93460" w:rsidRDefault="006B7AD2" w:rsidP="007C225E">
            <w:pPr>
              <w:rPr>
                <w:rFonts w:ascii="Book Antiqua" w:hAnsi="Book Antiqua" w:cs="Times New Roman"/>
                <w:color w:val="000000" w:themeColor="text1"/>
                <w:sz w:val="24"/>
              </w:rPr>
            </w:pPr>
            <w:r w:rsidRPr="00B93460">
              <w:rPr>
                <w:rFonts w:ascii="Book Antiqua" w:hAnsi="Book Antiqua" w:cs="Times New Roman"/>
                <w:color w:val="000000" w:themeColor="text1"/>
                <w:sz w:val="24"/>
              </w:rPr>
              <w:t>Yapıldı</w:t>
            </w:r>
          </w:p>
        </w:tc>
        <w:tc>
          <w:tcPr>
            <w:tcW w:w="2159" w:type="dxa"/>
            <w:shd w:val="clear" w:color="auto" w:fill="F79646" w:themeFill="accent6"/>
          </w:tcPr>
          <w:p w14:paraId="3C2C5D85" w14:textId="5EF113E5" w:rsidR="007C225E" w:rsidRPr="00B93460" w:rsidRDefault="006B7AD2" w:rsidP="007C225E">
            <w:pPr>
              <w:rPr>
                <w:rFonts w:ascii="Book Antiqua" w:hAnsi="Book Antiqua" w:cs="Times New Roman"/>
                <w:color w:val="000000" w:themeColor="text1"/>
                <w:sz w:val="24"/>
              </w:rPr>
            </w:pPr>
            <w:r w:rsidRPr="00B93460">
              <w:rPr>
                <w:rFonts w:ascii="Book Antiqua" w:hAnsi="Book Antiqua" w:cs="Times New Roman"/>
                <w:color w:val="000000" w:themeColor="text1"/>
                <w:sz w:val="24"/>
              </w:rPr>
              <w:t>Başarılı</w:t>
            </w:r>
          </w:p>
        </w:tc>
        <w:tc>
          <w:tcPr>
            <w:tcW w:w="2257" w:type="dxa"/>
            <w:shd w:val="clear" w:color="auto" w:fill="F79646" w:themeFill="accent6"/>
          </w:tcPr>
          <w:p w14:paraId="0D0C890F" w14:textId="439BC09A" w:rsidR="007C225E" w:rsidRPr="00B93460" w:rsidRDefault="006B7AD2" w:rsidP="007C225E">
            <w:pPr>
              <w:rPr>
                <w:rFonts w:ascii="Book Antiqua" w:hAnsi="Book Antiqua" w:cs="Times New Roman"/>
                <w:color w:val="000000" w:themeColor="text1"/>
                <w:sz w:val="24"/>
              </w:rPr>
            </w:pPr>
            <w:r w:rsidRPr="00B93460">
              <w:rPr>
                <w:rFonts w:ascii="Book Antiqua" w:hAnsi="Book Antiqua" w:cs="Times New Roman"/>
                <w:color w:val="000000" w:themeColor="text1"/>
                <w:sz w:val="24"/>
              </w:rPr>
              <w:t>Destek Birimi</w:t>
            </w:r>
          </w:p>
        </w:tc>
      </w:tr>
      <w:tr w:rsidR="00B37C1B" w14:paraId="35F15ED8" w14:textId="77777777" w:rsidTr="00B37C1B">
        <w:tc>
          <w:tcPr>
            <w:tcW w:w="2205" w:type="dxa"/>
            <w:shd w:val="clear" w:color="auto" w:fill="F79646" w:themeFill="accent6"/>
          </w:tcPr>
          <w:p w14:paraId="5D367FE6" w14:textId="77777777" w:rsidR="007C225E" w:rsidRDefault="007C225E" w:rsidP="007C225E">
            <w:pPr>
              <w:rPr>
                <w:rFonts w:ascii="Book Antiqua" w:hAnsi="Book Antiqua" w:cs="Times New Roman"/>
                <w:color w:val="FF0000"/>
                <w:sz w:val="24"/>
              </w:rPr>
            </w:pPr>
          </w:p>
        </w:tc>
        <w:tc>
          <w:tcPr>
            <w:tcW w:w="2194" w:type="dxa"/>
            <w:shd w:val="clear" w:color="auto" w:fill="F79646" w:themeFill="accent6"/>
          </w:tcPr>
          <w:p w14:paraId="0ED589C0" w14:textId="77777777" w:rsidR="007C225E" w:rsidRDefault="007C225E" w:rsidP="007C225E">
            <w:pPr>
              <w:rPr>
                <w:rFonts w:ascii="Book Antiqua" w:hAnsi="Book Antiqua" w:cs="Times New Roman"/>
                <w:color w:val="FF0000"/>
                <w:sz w:val="24"/>
              </w:rPr>
            </w:pPr>
          </w:p>
        </w:tc>
        <w:tc>
          <w:tcPr>
            <w:tcW w:w="3032" w:type="dxa"/>
            <w:shd w:val="clear" w:color="auto" w:fill="F79646" w:themeFill="accent6"/>
          </w:tcPr>
          <w:p w14:paraId="31125382" w14:textId="77777777" w:rsidR="007C225E" w:rsidRDefault="007C225E" w:rsidP="007C225E">
            <w:pPr>
              <w:rPr>
                <w:rFonts w:ascii="Book Antiqua" w:hAnsi="Book Antiqua" w:cs="Times New Roman"/>
                <w:color w:val="FF0000"/>
                <w:sz w:val="24"/>
              </w:rPr>
            </w:pPr>
          </w:p>
        </w:tc>
        <w:tc>
          <w:tcPr>
            <w:tcW w:w="2147" w:type="dxa"/>
            <w:shd w:val="clear" w:color="auto" w:fill="F79646" w:themeFill="accent6"/>
          </w:tcPr>
          <w:p w14:paraId="271A6404" w14:textId="77777777" w:rsidR="007C225E" w:rsidRDefault="007C225E" w:rsidP="007C225E">
            <w:pPr>
              <w:rPr>
                <w:rFonts w:ascii="Book Antiqua" w:hAnsi="Book Antiqua" w:cs="Times New Roman"/>
                <w:color w:val="FF0000"/>
                <w:sz w:val="24"/>
              </w:rPr>
            </w:pPr>
          </w:p>
        </w:tc>
        <w:tc>
          <w:tcPr>
            <w:tcW w:w="2159" w:type="dxa"/>
            <w:shd w:val="clear" w:color="auto" w:fill="F79646" w:themeFill="accent6"/>
          </w:tcPr>
          <w:p w14:paraId="3A7BB35D" w14:textId="77777777" w:rsidR="007C225E" w:rsidRDefault="007C225E" w:rsidP="007C225E">
            <w:pPr>
              <w:rPr>
                <w:rFonts w:ascii="Book Antiqua" w:hAnsi="Book Antiqua" w:cs="Times New Roman"/>
                <w:color w:val="FF0000"/>
                <w:sz w:val="24"/>
              </w:rPr>
            </w:pPr>
          </w:p>
        </w:tc>
        <w:tc>
          <w:tcPr>
            <w:tcW w:w="2257" w:type="dxa"/>
            <w:shd w:val="clear" w:color="auto" w:fill="F79646" w:themeFill="accent6"/>
          </w:tcPr>
          <w:p w14:paraId="369CBC52" w14:textId="77777777" w:rsidR="007C225E" w:rsidRDefault="007C225E" w:rsidP="007C225E">
            <w:pPr>
              <w:rPr>
                <w:rFonts w:ascii="Book Antiqua" w:hAnsi="Book Antiqua" w:cs="Times New Roman"/>
                <w:color w:val="FF0000"/>
                <w:sz w:val="24"/>
              </w:rPr>
            </w:pPr>
          </w:p>
        </w:tc>
      </w:tr>
      <w:tr w:rsidR="00B37C1B" w14:paraId="33F9B5D7" w14:textId="77777777" w:rsidTr="00B37C1B">
        <w:tc>
          <w:tcPr>
            <w:tcW w:w="2205" w:type="dxa"/>
            <w:shd w:val="clear" w:color="auto" w:fill="F79646" w:themeFill="accent6"/>
          </w:tcPr>
          <w:p w14:paraId="07D06222" w14:textId="77777777" w:rsidR="007C225E" w:rsidRDefault="007C225E" w:rsidP="007C225E">
            <w:pPr>
              <w:rPr>
                <w:rFonts w:ascii="Book Antiqua" w:hAnsi="Book Antiqua" w:cs="Times New Roman"/>
                <w:color w:val="FF0000"/>
                <w:sz w:val="24"/>
              </w:rPr>
            </w:pPr>
          </w:p>
        </w:tc>
        <w:tc>
          <w:tcPr>
            <w:tcW w:w="2194" w:type="dxa"/>
            <w:shd w:val="clear" w:color="auto" w:fill="F79646" w:themeFill="accent6"/>
          </w:tcPr>
          <w:p w14:paraId="605167C6" w14:textId="77777777" w:rsidR="007C225E" w:rsidRDefault="007C225E" w:rsidP="007C225E">
            <w:pPr>
              <w:rPr>
                <w:rFonts w:ascii="Book Antiqua" w:hAnsi="Book Antiqua" w:cs="Times New Roman"/>
                <w:color w:val="FF0000"/>
                <w:sz w:val="24"/>
              </w:rPr>
            </w:pPr>
          </w:p>
        </w:tc>
        <w:tc>
          <w:tcPr>
            <w:tcW w:w="3032" w:type="dxa"/>
            <w:shd w:val="clear" w:color="auto" w:fill="F79646" w:themeFill="accent6"/>
          </w:tcPr>
          <w:p w14:paraId="2E070454" w14:textId="77777777" w:rsidR="007C225E" w:rsidRDefault="007C225E" w:rsidP="007C225E">
            <w:pPr>
              <w:rPr>
                <w:rFonts w:ascii="Book Antiqua" w:hAnsi="Book Antiqua" w:cs="Times New Roman"/>
                <w:color w:val="FF0000"/>
                <w:sz w:val="24"/>
              </w:rPr>
            </w:pPr>
          </w:p>
        </w:tc>
        <w:tc>
          <w:tcPr>
            <w:tcW w:w="2147" w:type="dxa"/>
            <w:shd w:val="clear" w:color="auto" w:fill="F79646" w:themeFill="accent6"/>
          </w:tcPr>
          <w:p w14:paraId="5E3DC57C" w14:textId="77777777" w:rsidR="007C225E" w:rsidRDefault="007C225E" w:rsidP="007C225E">
            <w:pPr>
              <w:rPr>
                <w:rFonts w:ascii="Book Antiqua" w:hAnsi="Book Antiqua" w:cs="Times New Roman"/>
                <w:color w:val="FF0000"/>
                <w:sz w:val="24"/>
              </w:rPr>
            </w:pPr>
          </w:p>
        </w:tc>
        <w:tc>
          <w:tcPr>
            <w:tcW w:w="2159" w:type="dxa"/>
            <w:shd w:val="clear" w:color="auto" w:fill="F79646" w:themeFill="accent6"/>
          </w:tcPr>
          <w:p w14:paraId="02CDFE04" w14:textId="77777777" w:rsidR="007C225E" w:rsidRDefault="007C225E" w:rsidP="007C225E">
            <w:pPr>
              <w:rPr>
                <w:rFonts w:ascii="Book Antiqua" w:hAnsi="Book Antiqua" w:cs="Times New Roman"/>
                <w:color w:val="FF0000"/>
                <w:sz w:val="24"/>
              </w:rPr>
            </w:pPr>
          </w:p>
        </w:tc>
        <w:tc>
          <w:tcPr>
            <w:tcW w:w="2257" w:type="dxa"/>
            <w:shd w:val="clear" w:color="auto" w:fill="F79646" w:themeFill="accent6"/>
          </w:tcPr>
          <w:p w14:paraId="33969C5F" w14:textId="77777777" w:rsidR="007C225E" w:rsidRDefault="007C225E" w:rsidP="007C225E">
            <w:pPr>
              <w:rPr>
                <w:rFonts w:ascii="Book Antiqua" w:hAnsi="Book Antiqua" w:cs="Times New Roman"/>
                <w:color w:val="FF0000"/>
                <w:sz w:val="24"/>
              </w:rPr>
            </w:pPr>
          </w:p>
        </w:tc>
      </w:tr>
    </w:tbl>
    <w:p w14:paraId="1A530DD1" w14:textId="77777777" w:rsidR="00BE7725" w:rsidRDefault="00BE7725" w:rsidP="00B37C1B">
      <w:pPr>
        <w:rPr>
          <w:rFonts w:ascii="Times New Roman" w:eastAsia="Book Antiqua" w:hAnsi="Times New Roman" w:cs="Times New Roman"/>
          <w:b/>
          <w:color w:val="F79646" w:themeColor="accent6"/>
          <w:szCs w:val="24"/>
          <w:lang w:eastAsia="tr-TR"/>
        </w:rPr>
      </w:pPr>
    </w:p>
    <w:p w14:paraId="446484E7" w14:textId="0E02BE81" w:rsidR="00B37C1B" w:rsidRPr="00F109BB" w:rsidRDefault="00B37C1B" w:rsidP="00B37C1B">
      <w:pPr>
        <w:rPr>
          <w:rFonts w:ascii="Times New Roman" w:eastAsia="Book Antiqua" w:hAnsi="Times New Roman" w:cs="Times New Roman"/>
          <w:b/>
          <w:color w:val="000000" w:themeColor="text1"/>
          <w:szCs w:val="24"/>
          <w:lang w:eastAsia="tr-TR"/>
        </w:rPr>
      </w:pPr>
      <w:r w:rsidRPr="00B37C1B">
        <w:rPr>
          <w:rFonts w:ascii="Times New Roman" w:eastAsia="Book Antiqua" w:hAnsi="Times New Roman" w:cs="Times New Roman"/>
          <w:b/>
          <w:color w:val="F79646" w:themeColor="accent6"/>
          <w:szCs w:val="24"/>
          <w:lang w:eastAsia="tr-TR"/>
        </w:rPr>
        <w:t>STRATEJİ 2:  Çağdaş normlara uygun, etkili, verimli yönetim ve organizasyon yapısı ve süreçleri kullanılacaktır</w:t>
      </w:r>
      <w:r w:rsidRPr="00F109BB">
        <w:rPr>
          <w:rFonts w:ascii="Times New Roman" w:eastAsia="Book Antiqua" w:hAnsi="Times New Roman" w:cs="Times New Roman"/>
          <w:b/>
          <w:color w:val="000000" w:themeColor="text1"/>
          <w:szCs w:val="24"/>
          <w:lang w:eastAsia="tr-TR"/>
        </w:rPr>
        <w:t>.</w:t>
      </w:r>
    </w:p>
    <w:p w14:paraId="5F4B695C" w14:textId="77777777" w:rsidR="00B37C1B" w:rsidRPr="00F109BB" w:rsidRDefault="00B37C1B" w:rsidP="00B37C1B">
      <w:pPr>
        <w:rPr>
          <w:rFonts w:ascii="Times New Roman" w:eastAsia="Book Antiqua" w:hAnsi="Times New Roman" w:cs="Times New Roman"/>
          <w:bCs/>
          <w:color w:val="000000" w:themeColor="text1"/>
          <w:szCs w:val="24"/>
          <w:lang w:eastAsia="tr-TR"/>
        </w:rPr>
      </w:pPr>
      <w:r w:rsidRPr="00F109BB">
        <w:rPr>
          <w:rFonts w:ascii="Times New Roman" w:eastAsia="Book Antiqua" w:hAnsi="Times New Roman" w:cs="Times New Roman"/>
          <w:bCs/>
          <w:color w:val="000000" w:themeColor="text1"/>
          <w:szCs w:val="24"/>
          <w:lang w:eastAsia="tr-TR"/>
        </w:rPr>
        <w:t>Hedef:2.1 Yönetim ve öğrenme Etkinliklerinin İzlenmesi değerlendirilmesi ve geliştirilmesi amacıyla veriye dayalı yönetim biçimine geçilecektir.</w:t>
      </w:r>
    </w:p>
    <w:p w14:paraId="6B15C749" w14:textId="776D5FAB" w:rsidR="00B37C1B" w:rsidRDefault="00B37C1B" w:rsidP="00B37C1B">
      <w:pPr>
        <w:rPr>
          <w:rFonts w:ascii="Times New Roman" w:eastAsia="Book Antiqua" w:hAnsi="Times New Roman" w:cs="Times New Roman"/>
          <w:b/>
          <w:color w:val="000000" w:themeColor="text1"/>
          <w:sz w:val="20"/>
          <w:szCs w:val="20"/>
          <w:lang w:eastAsia="tr-TR"/>
        </w:rPr>
      </w:pPr>
      <w:r w:rsidRPr="00F109BB">
        <w:rPr>
          <w:rFonts w:ascii="Times New Roman" w:eastAsia="Book Antiqua" w:hAnsi="Times New Roman" w:cs="Times New Roman"/>
          <w:bCs/>
          <w:color w:val="000000" w:themeColor="text1"/>
          <w:szCs w:val="24"/>
          <w:lang w:eastAsia="tr-TR"/>
        </w:rPr>
        <w:lastRenderedPageBreak/>
        <w:t>Hedef: 2.2:</w:t>
      </w:r>
      <w:r w:rsidRPr="00F109BB">
        <w:rPr>
          <w:rFonts w:ascii="Times New Roman" w:eastAsia="Book Antiqua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Bakanlıkça oluşturulacak yeni mesleki gelişim modeli ile öğretmen ve okul yöneticilerinin gelişimleri izlenecektir</w:t>
      </w:r>
      <w:r w:rsidRPr="00F109BB">
        <w:rPr>
          <w:rFonts w:ascii="Times New Roman" w:eastAsia="Book Antiqua" w:hAnsi="Times New Roman" w:cs="Times New Roman"/>
          <w:b/>
          <w:color w:val="000000" w:themeColor="text1"/>
          <w:sz w:val="20"/>
          <w:szCs w:val="20"/>
          <w:lang w:eastAsia="tr-TR"/>
        </w:rPr>
        <w:t>.</w:t>
      </w:r>
    </w:p>
    <w:p w14:paraId="39FC2559" w14:textId="77777777" w:rsidR="00B37C1B" w:rsidRPr="00F109BB" w:rsidRDefault="00B37C1B" w:rsidP="00B37C1B">
      <w:pPr>
        <w:rPr>
          <w:rFonts w:ascii="Times New Roman" w:eastAsia="Book Antiqua" w:hAnsi="Times New Roman" w:cs="Times New Roman"/>
          <w:b/>
          <w:color w:val="000000" w:themeColor="text1"/>
          <w:sz w:val="20"/>
          <w:szCs w:val="20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24"/>
        <w:gridCol w:w="2170"/>
        <w:gridCol w:w="3163"/>
        <w:gridCol w:w="2116"/>
        <w:gridCol w:w="2131"/>
        <w:gridCol w:w="2190"/>
      </w:tblGrid>
      <w:tr w:rsidR="00300763" w14:paraId="25D14E10" w14:textId="77777777" w:rsidTr="00300763">
        <w:tc>
          <w:tcPr>
            <w:tcW w:w="2332" w:type="dxa"/>
            <w:shd w:val="clear" w:color="auto" w:fill="F79646" w:themeFill="accent6"/>
          </w:tcPr>
          <w:p w14:paraId="6050DA0D" w14:textId="75406233" w:rsidR="00B37C1B" w:rsidRPr="00F50B5E" w:rsidRDefault="00B37C1B" w:rsidP="007C225E">
            <w:pPr>
              <w:rPr>
                <w:rFonts w:ascii="Book Antiqua" w:hAnsi="Book Antiqua" w:cs="Times New Roman"/>
                <w:b/>
                <w:bCs/>
                <w:color w:val="000000" w:themeColor="text1"/>
                <w:sz w:val="24"/>
              </w:rPr>
            </w:pPr>
            <w:r w:rsidRPr="00F50B5E">
              <w:rPr>
                <w:rFonts w:ascii="Book Antiqua" w:hAnsi="Book Antiqua" w:cs="Times New Roman"/>
                <w:b/>
                <w:bCs/>
                <w:color w:val="000000" w:themeColor="text1"/>
                <w:sz w:val="24"/>
              </w:rPr>
              <w:t>EYLEM ADI</w:t>
            </w:r>
          </w:p>
        </w:tc>
        <w:tc>
          <w:tcPr>
            <w:tcW w:w="2332" w:type="dxa"/>
            <w:shd w:val="clear" w:color="auto" w:fill="F79646" w:themeFill="accent6"/>
          </w:tcPr>
          <w:p w14:paraId="18CA1531" w14:textId="32265454" w:rsidR="00B37C1B" w:rsidRPr="00F50B5E" w:rsidRDefault="00B37C1B" w:rsidP="007C225E">
            <w:pPr>
              <w:rPr>
                <w:rFonts w:ascii="Book Antiqua" w:hAnsi="Book Antiqua" w:cs="Times New Roman"/>
                <w:b/>
                <w:bCs/>
                <w:color w:val="000000" w:themeColor="text1"/>
                <w:sz w:val="24"/>
              </w:rPr>
            </w:pPr>
            <w:r w:rsidRPr="00F50B5E">
              <w:rPr>
                <w:rFonts w:ascii="Book Antiqua" w:hAnsi="Book Antiqua" w:cs="Times New Roman"/>
                <w:b/>
                <w:bCs/>
                <w:color w:val="000000" w:themeColor="text1"/>
                <w:sz w:val="24"/>
              </w:rPr>
              <w:t>FAALİYET ADI</w:t>
            </w:r>
          </w:p>
        </w:tc>
        <w:tc>
          <w:tcPr>
            <w:tcW w:w="2332" w:type="dxa"/>
            <w:shd w:val="clear" w:color="auto" w:fill="F79646" w:themeFill="accent6"/>
          </w:tcPr>
          <w:p w14:paraId="1B9BC4EE" w14:textId="6B510AD5" w:rsidR="00B37C1B" w:rsidRPr="00F50B5E" w:rsidRDefault="00B37C1B" w:rsidP="007C225E">
            <w:pPr>
              <w:rPr>
                <w:rFonts w:ascii="Book Antiqua" w:hAnsi="Book Antiqua" w:cs="Times New Roman"/>
                <w:b/>
                <w:bCs/>
                <w:color w:val="000000" w:themeColor="text1"/>
                <w:sz w:val="24"/>
              </w:rPr>
            </w:pPr>
            <w:r w:rsidRPr="00F50B5E">
              <w:rPr>
                <w:rFonts w:ascii="Book Antiqua" w:hAnsi="Book Antiqua" w:cs="Times New Roman"/>
                <w:b/>
                <w:bCs/>
                <w:color w:val="000000" w:themeColor="text1"/>
                <w:sz w:val="24"/>
              </w:rPr>
              <w:t>FAALİYET KAPSAMINDA GERÇEKLEŞTİRİLENLER</w:t>
            </w:r>
          </w:p>
        </w:tc>
        <w:tc>
          <w:tcPr>
            <w:tcW w:w="2332" w:type="dxa"/>
            <w:shd w:val="clear" w:color="auto" w:fill="F79646" w:themeFill="accent6"/>
          </w:tcPr>
          <w:p w14:paraId="41DEA6EB" w14:textId="066BE6CF" w:rsidR="00B37C1B" w:rsidRPr="00F50B5E" w:rsidRDefault="00B37C1B" w:rsidP="007C225E">
            <w:pPr>
              <w:rPr>
                <w:rFonts w:ascii="Book Antiqua" w:hAnsi="Book Antiqua" w:cs="Times New Roman"/>
                <w:b/>
                <w:bCs/>
                <w:color w:val="000000" w:themeColor="text1"/>
                <w:sz w:val="24"/>
              </w:rPr>
            </w:pPr>
            <w:r w:rsidRPr="00F50B5E">
              <w:rPr>
                <w:rFonts w:ascii="Book Antiqua" w:hAnsi="Book Antiqua" w:cs="Times New Roman"/>
                <w:b/>
                <w:bCs/>
                <w:color w:val="000000" w:themeColor="text1"/>
                <w:sz w:val="24"/>
              </w:rPr>
              <w:t>ÇIKTI VE SONUÇ</w:t>
            </w:r>
          </w:p>
        </w:tc>
        <w:tc>
          <w:tcPr>
            <w:tcW w:w="2333" w:type="dxa"/>
            <w:shd w:val="clear" w:color="auto" w:fill="F79646" w:themeFill="accent6"/>
          </w:tcPr>
          <w:p w14:paraId="15B651A7" w14:textId="036E3765" w:rsidR="00B37C1B" w:rsidRPr="00F50B5E" w:rsidRDefault="00B37C1B" w:rsidP="007C225E">
            <w:pPr>
              <w:rPr>
                <w:rFonts w:ascii="Book Antiqua" w:hAnsi="Book Antiqua" w:cs="Times New Roman"/>
                <w:b/>
                <w:bCs/>
                <w:color w:val="000000" w:themeColor="text1"/>
                <w:sz w:val="24"/>
              </w:rPr>
            </w:pPr>
            <w:r w:rsidRPr="00F50B5E">
              <w:rPr>
                <w:rFonts w:ascii="Book Antiqua" w:hAnsi="Book Antiqua" w:cs="Times New Roman"/>
                <w:b/>
                <w:bCs/>
                <w:color w:val="000000" w:themeColor="text1"/>
                <w:sz w:val="24"/>
              </w:rPr>
              <w:t>DURUM</w:t>
            </w:r>
          </w:p>
        </w:tc>
        <w:tc>
          <w:tcPr>
            <w:tcW w:w="2333" w:type="dxa"/>
            <w:shd w:val="clear" w:color="auto" w:fill="F79646" w:themeFill="accent6"/>
          </w:tcPr>
          <w:p w14:paraId="0E6723B3" w14:textId="7D4487D4" w:rsidR="00B37C1B" w:rsidRPr="00F50B5E" w:rsidRDefault="00B37C1B" w:rsidP="007C225E">
            <w:pPr>
              <w:rPr>
                <w:rFonts w:ascii="Book Antiqua" w:hAnsi="Book Antiqua" w:cs="Times New Roman"/>
                <w:b/>
                <w:bCs/>
                <w:color w:val="000000" w:themeColor="text1"/>
                <w:sz w:val="24"/>
              </w:rPr>
            </w:pPr>
            <w:r w:rsidRPr="00F50B5E">
              <w:rPr>
                <w:rFonts w:ascii="Book Antiqua" w:hAnsi="Book Antiqua" w:cs="Times New Roman"/>
                <w:b/>
                <w:bCs/>
                <w:color w:val="000000" w:themeColor="text1"/>
                <w:sz w:val="24"/>
              </w:rPr>
              <w:t>SORUMLU BİRİM</w:t>
            </w:r>
          </w:p>
        </w:tc>
      </w:tr>
      <w:tr w:rsidR="00300763" w14:paraId="3C202FDD" w14:textId="77777777" w:rsidTr="00300763">
        <w:tc>
          <w:tcPr>
            <w:tcW w:w="2332" w:type="dxa"/>
            <w:shd w:val="clear" w:color="auto" w:fill="F79646" w:themeFill="accent6"/>
          </w:tcPr>
          <w:p w14:paraId="69AC92F4" w14:textId="777A3436" w:rsidR="00B37C1B" w:rsidRPr="00300763" w:rsidRDefault="00484068" w:rsidP="007C225E">
            <w:pPr>
              <w:rPr>
                <w:rFonts w:ascii="Book Antiqua" w:hAnsi="Book Antiqua" w:cs="Times New Roman"/>
                <w:color w:val="000000" w:themeColor="text1"/>
                <w:sz w:val="24"/>
              </w:rPr>
            </w:pPr>
            <w:r w:rsidRPr="00300763">
              <w:rPr>
                <w:rFonts w:ascii="Book Antiqua" w:hAnsi="Book Antiqua" w:cs="Times New Roman"/>
                <w:color w:val="000000" w:themeColor="text1"/>
                <w:sz w:val="24"/>
              </w:rPr>
              <w:t xml:space="preserve">Faaliyetleri </w:t>
            </w:r>
            <w:proofErr w:type="spellStart"/>
            <w:r w:rsidRPr="00300763">
              <w:rPr>
                <w:rFonts w:ascii="Book Antiqua" w:hAnsi="Book Antiqua" w:cs="Times New Roman"/>
                <w:color w:val="000000" w:themeColor="text1"/>
                <w:sz w:val="24"/>
              </w:rPr>
              <w:t>Raporlaştırma</w:t>
            </w:r>
            <w:proofErr w:type="spellEnd"/>
          </w:p>
        </w:tc>
        <w:tc>
          <w:tcPr>
            <w:tcW w:w="2332" w:type="dxa"/>
            <w:shd w:val="clear" w:color="auto" w:fill="F79646" w:themeFill="accent6"/>
          </w:tcPr>
          <w:p w14:paraId="1C8E7DFF" w14:textId="0DE2EAF2" w:rsidR="00B37C1B" w:rsidRPr="00300763" w:rsidRDefault="00484068" w:rsidP="007C225E">
            <w:pPr>
              <w:rPr>
                <w:rFonts w:ascii="Book Antiqua" w:hAnsi="Book Antiqua" w:cs="Times New Roman"/>
                <w:color w:val="000000" w:themeColor="text1"/>
                <w:sz w:val="24"/>
              </w:rPr>
            </w:pPr>
            <w:r w:rsidRPr="00300763">
              <w:rPr>
                <w:rFonts w:ascii="Book Antiqua" w:hAnsi="Book Antiqua" w:cs="Times New Roman"/>
                <w:color w:val="000000" w:themeColor="text1"/>
                <w:sz w:val="24"/>
              </w:rPr>
              <w:t xml:space="preserve">Haftalık Etkinlik Raporu </w:t>
            </w:r>
          </w:p>
        </w:tc>
        <w:tc>
          <w:tcPr>
            <w:tcW w:w="2332" w:type="dxa"/>
            <w:shd w:val="clear" w:color="auto" w:fill="F79646" w:themeFill="accent6"/>
          </w:tcPr>
          <w:p w14:paraId="218473EF" w14:textId="31B26B99" w:rsidR="00484068" w:rsidRPr="00300763" w:rsidRDefault="00484068" w:rsidP="007C225E">
            <w:pPr>
              <w:rPr>
                <w:rFonts w:ascii="Book Antiqua" w:hAnsi="Book Antiqua" w:cs="Times New Roman"/>
                <w:color w:val="000000" w:themeColor="text1"/>
                <w:sz w:val="24"/>
              </w:rPr>
            </w:pPr>
            <w:r w:rsidRPr="00300763">
              <w:rPr>
                <w:rFonts w:ascii="Book Antiqua" w:hAnsi="Book Antiqua" w:cs="Times New Roman"/>
                <w:color w:val="000000" w:themeColor="text1"/>
                <w:sz w:val="24"/>
              </w:rPr>
              <w:t>Tüm okullarımızda hem dersler hem de yönetim ile ilgili yapılan faaliyetler rapor haline getirilerek ilçede dosyalanmaktadır.</w:t>
            </w:r>
          </w:p>
        </w:tc>
        <w:tc>
          <w:tcPr>
            <w:tcW w:w="2332" w:type="dxa"/>
            <w:shd w:val="clear" w:color="auto" w:fill="F79646" w:themeFill="accent6"/>
          </w:tcPr>
          <w:p w14:paraId="7160588F" w14:textId="715D6588" w:rsidR="00B37C1B" w:rsidRPr="00300763" w:rsidRDefault="00484068" w:rsidP="007C225E">
            <w:pPr>
              <w:rPr>
                <w:rFonts w:ascii="Book Antiqua" w:hAnsi="Book Antiqua" w:cs="Times New Roman"/>
                <w:color w:val="000000" w:themeColor="text1"/>
                <w:sz w:val="24"/>
              </w:rPr>
            </w:pPr>
            <w:r w:rsidRPr="00300763">
              <w:rPr>
                <w:rFonts w:ascii="Book Antiqua" w:hAnsi="Book Antiqua" w:cs="Times New Roman"/>
                <w:color w:val="000000" w:themeColor="text1"/>
                <w:sz w:val="24"/>
              </w:rPr>
              <w:t>Yapıldı</w:t>
            </w:r>
          </w:p>
        </w:tc>
        <w:tc>
          <w:tcPr>
            <w:tcW w:w="2333" w:type="dxa"/>
            <w:shd w:val="clear" w:color="auto" w:fill="F79646" w:themeFill="accent6"/>
          </w:tcPr>
          <w:p w14:paraId="183263C2" w14:textId="2A74FF52" w:rsidR="00B37C1B" w:rsidRPr="00300763" w:rsidRDefault="00484068" w:rsidP="007C225E">
            <w:pPr>
              <w:rPr>
                <w:rFonts w:ascii="Book Antiqua" w:hAnsi="Book Antiqua" w:cs="Times New Roman"/>
                <w:color w:val="000000" w:themeColor="text1"/>
                <w:sz w:val="24"/>
              </w:rPr>
            </w:pPr>
            <w:r w:rsidRPr="00300763">
              <w:rPr>
                <w:rFonts w:ascii="Book Antiqua" w:hAnsi="Book Antiqua" w:cs="Times New Roman"/>
                <w:color w:val="000000" w:themeColor="text1"/>
                <w:sz w:val="24"/>
              </w:rPr>
              <w:t>Başarılı</w:t>
            </w:r>
          </w:p>
        </w:tc>
        <w:tc>
          <w:tcPr>
            <w:tcW w:w="2333" w:type="dxa"/>
            <w:shd w:val="clear" w:color="auto" w:fill="F79646" w:themeFill="accent6"/>
          </w:tcPr>
          <w:p w14:paraId="332C6296" w14:textId="77777777" w:rsidR="00B37C1B" w:rsidRPr="00300763" w:rsidRDefault="00484068" w:rsidP="007C225E">
            <w:pPr>
              <w:rPr>
                <w:rFonts w:ascii="Book Antiqua" w:hAnsi="Book Antiqua" w:cs="Times New Roman"/>
                <w:color w:val="000000" w:themeColor="text1"/>
                <w:sz w:val="24"/>
              </w:rPr>
            </w:pPr>
            <w:r w:rsidRPr="00300763">
              <w:rPr>
                <w:rFonts w:ascii="Book Antiqua" w:hAnsi="Book Antiqua" w:cs="Times New Roman"/>
                <w:color w:val="000000" w:themeColor="text1"/>
                <w:sz w:val="24"/>
              </w:rPr>
              <w:t xml:space="preserve">Özel Büro </w:t>
            </w:r>
          </w:p>
          <w:p w14:paraId="6029BC0D" w14:textId="3248CB96" w:rsidR="00484068" w:rsidRPr="00300763" w:rsidRDefault="00484068" w:rsidP="007C225E">
            <w:pPr>
              <w:rPr>
                <w:rFonts w:ascii="Book Antiqua" w:hAnsi="Book Antiqua" w:cs="Times New Roman"/>
                <w:color w:val="000000" w:themeColor="text1"/>
                <w:sz w:val="24"/>
              </w:rPr>
            </w:pPr>
            <w:r w:rsidRPr="00300763">
              <w:rPr>
                <w:rFonts w:ascii="Book Antiqua" w:hAnsi="Book Antiqua" w:cs="Times New Roman"/>
                <w:color w:val="000000" w:themeColor="text1"/>
                <w:sz w:val="24"/>
              </w:rPr>
              <w:t>Bilgi İşlem</w:t>
            </w:r>
          </w:p>
        </w:tc>
      </w:tr>
      <w:tr w:rsidR="00300763" w14:paraId="3831B44E" w14:textId="77777777" w:rsidTr="00300763">
        <w:tc>
          <w:tcPr>
            <w:tcW w:w="2332" w:type="dxa"/>
            <w:shd w:val="clear" w:color="auto" w:fill="F79646" w:themeFill="accent6"/>
          </w:tcPr>
          <w:p w14:paraId="39D915C4" w14:textId="24EF1841" w:rsidR="00B37C1B" w:rsidRPr="00300763" w:rsidRDefault="00484068" w:rsidP="007C225E">
            <w:pPr>
              <w:rPr>
                <w:rFonts w:ascii="Book Antiqua" w:hAnsi="Book Antiqua" w:cs="Times New Roman"/>
                <w:color w:val="000000" w:themeColor="text1"/>
                <w:sz w:val="24"/>
              </w:rPr>
            </w:pPr>
            <w:r w:rsidRPr="00300763">
              <w:rPr>
                <w:rFonts w:ascii="Book Antiqua" w:hAnsi="Book Antiqua" w:cs="Times New Roman"/>
                <w:color w:val="000000" w:themeColor="text1"/>
                <w:sz w:val="24"/>
              </w:rPr>
              <w:t>1000 Okul Projesi</w:t>
            </w:r>
          </w:p>
        </w:tc>
        <w:tc>
          <w:tcPr>
            <w:tcW w:w="2332" w:type="dxa"/>
            <w:shd w:val="clear" w:color="auto" w:fill="F79646" w:themeFill="accent6"/>
          </w:tcPr>
          <w:p w14:paraId="5824C9EE" w14:textId="5C1B4EFB" w:rsidR="00B37C1B" w:rsidRPr="00300763" w:rsidRDefault="00484068" w:rsidP="007C225E">
            <w:pPr>
              <w:rPr>
                <w:rFonts w:ascii="Book Antiqua" w:hAnsi="Book Antiqua" w:cs="Times New Roman"/>
                <w:color w:val="000000" w:themeColor="text1"/>
                <w:sz w:val="24"/>
              </w:rPr>
            </w:pPr>
            <w:proofErr w:type="spellStart"/>
            <w:r w:rsidRPr="00300763">
              <w:rPr>
                <w:rFonts w:ascii="Book Antiqua" w:hAnsi="Book Antiqua" w:cs="Times New Roman"/>
                <w:color w:val="000000" w:themeColor="text1"/>
                <w:sz w:val="24"/>
              </w:rPr>
              <w:t>ÇPAL’nin</w:t>
            </w:r>
            <w:proofErr w:type="spellEnd"/>
            <w:r w:rsidRPr="00300763">
              <w:rPr>
                <w:rFonts w:ascii="Book Antiqua" w:hAnsi="Book Antiqua" w:cs="Times New Roman"/>
                <w:color w:val="000000" w:themeColor="text1"/>
                <w:sz w:val="24"/>
              </w:rPr>
              <w:t xml:space="preserve"> niteliğini artırma</w:t>
            </w:r>
          </w:p>
        </w:tc>
        <w:tc>
          <w:tcPr>
            <w:tcW w:w="2332" w:type="dxa"/>
            <w:shd w:val="clear" w:color="auto" w:fill="F79646" w:themeFill="accent6"/>
          </w:tcPr>
          <w:p w14:paraId="1663A57A" w14:textId="05BC15F1" w:rsidR="00B37C1B" w:rsidRPr="00300763" w:rsidRDefault="00484068" w:rsidP="007C225E">
            <w:pPr>
              <w:rPr>
                <w:rFonts w:ascii="Book Antiqua" w:hAnsi="Book Antiqua" w:cs="Times New Roman"/>
                <w:color w:val="000000" w:themeColor="text1"/>
                <w:sz w:val="24"/>
              </w:rPr>
            </w:pPr>
            <w:r w:rsidRPr="00300763">
              <w:rPr>
                <w:rFonts w:ascii="Book Antiqua" w:hAnsi="Book Antiqua" w:cs="Times New Roman"/>
                <w:color w:val="000000" w:themeColor="text1"/>
                <w:sz w:val="24"/>
              </w:rPr>
              <w:t xml:space="preserve">Alınan yardımla </w:t>
            </w:r>
            <w:r w:rsidR="00300763" w:rsidRPr="00300763">
              <w:rPr>
                <w:rFonts w:ascii="Book Antiqua" w:hAnsi="Book Antiqua" w:cs="Times New Roman"/>
                <w:color w:val="000000" w:themeColor="text1"/>
                <w:sz w:val="24"/>
              </w:rPr>
              <w:t xml:space="preserve">okulda Kuaförlük ve Kimya </w:t>
            </w:r>
            <w:proofErr w:type="spellStart"/>
            <w:r w:rsidR="00300763" w:rsidRPr="00300763">
              <w:rPr>
                <w:rFonts w:ascii="Book Antiqua" w:hAnsi="Book Antiqua" w:cs="Times New Roman"/>
                <w:color w:val="000000" w:themeColor="text1"/>
                <w:sz w:val="24"/>
              </w:rPr>
              <w:t>labaratuarları</w:t>
            </w:r>
            <w:proofErr w:type="spellEnd"/>
            <w:r w:rsidR="00300763" w:rsidRPr="00300763">
              <w:rPr>
                <w:rFonts w:ascii="Book Antiqua" w:hAnsi="Book Antiqua" w:cs="Times New Roman"/>
                <w:color w:val="000000" w:themeColor="text1"/>
                <w:sz w:val="24"/>
              </w:rPr>
              <w:t xml:space="preserve"> kurularak öğrenci eğitimi kaliteli hale getirilmiştir.</w:t>
            </w:r>
          </w:p>
        </w:tc>
        <w:tc>
          <w:tcPr>
            <w:tcW w:w="2332" w:type="dxa"/>
            <w:shd w:val="clear" w:color="auto" w:fill="F79646" w:themeFill="accent6"/>
          </w:tcPr>
          <w:p w14:paraId="07CFF006" w14:textId="6AE8BD4A" w:rsidR="00B37C1B" w:rsidRPr="00300763" w:rsidRDefault="00300763" w:rsidP="007C225E">
            <w:pPr>
              <w:rPr>
                <w:rFonts w:ascii="Book Antiqua" w:hAnsi="Book Antiqua" w:cs="Times New Roman"/>
                <w:color w:val="000000" w:themeColor="text1"/>
                <w:sz w:val="24"/>
              </w:rPr>
            </w:pPr>
            <w:r w:rsidRPr="00300763">
              <w:rPr>
                <w:rFonts w:ascii="Book Antiqua" w:hAnsi="Book Antiqua" w:cs="Times New Roman"/>
                <w:color w:val="000000" w:themeColor="text1"/>
                <w:sz w:val="24"/>
              </w:rPr>
              <w:t>Yapıldı</w:t>
            </w:r>
          </w:p>
        </w:tc>
        <w:tc>
          <w:tcPr>
            <w:tcW w:w="2333" w:type="dxa"/>
            <w:shd w:val="clear" w:color="auto" w:fill="F79646" w:themeFill="accent6"/>
          </w:tcPr>
          <w:p w14:paraId="4F37BA38" w14:textId="73320B77" w:rsidR="00B37C1B" w:rsidRPr="00300763" w:rsidRDefault="00300763" w:rsidP="007C225E">
            <w:pPr>
              <w:rPr>
                <w:rFonts w:ascii="Book Antiqua" w:hAnsi="Book Antiqua" w:cs="Times New Roman"/>
                <w:color w:val="000000" w:themeColor="text1"/>
                <w:sz w:val="24"/>
              </w:rPr>
            </w:pPr>
            <w:r w:rsidRPr="00300763">
              <w:rPr>
                <w:rFonts w:ascii="Book Antiqua" w:hAnsi="Book Antiqua" w:cs="Times New Roman"/>
                <w:color w:val="000000" w:themeColor="text1"/>
                <w:sz w:val="24"/>
              </w:rPr>
              <w:t>Başarılı</w:t>
            </w:r>
          </w:p>
        </w:tc>
        <w:tc>
          <w:tcPr>
            <w:tcW w:w="2333" w:type="dxa"/>
            <w:shd w:val="clear" w:color="auto" w:fill="F79646" w:themeFill="accent6"/>
          </w:tcPr>
          <w:p w14:paraId="27EFDE59" w14:textId="6AF93224" w:rsidR="00B37C1B" w:rsidRPr="00300763" w:rsidRDefault="00300763" w:rsidP="007C225E">
            <w:pPr>
              <w:rPr>
                <w:rFonts w:ascii="Book Antiqua" w:hAnsi="Book Antiqua" w:cs="Times New Roman"/>
                <w:color w:val="000000" w:themeColor="text1"/>
                <w:sz w:val="24"/>
              </w:rPr>
            </w:pPr>
            <w:r w:rsidRPr="00300763">
              <w:rPr>
                <w:rFonts w:ascii="Book Antiqua" w:hAnsi="Book Antiqua" w:cs="Times New Roman"/>
                <w:color w:val="000000" w:themeColor="text1"/>
                <w:sz w:val="24"/>
              </w:rPr>
              <w:t>Ortaöğretim Birimi</w:t>
            </w:r>
          </w:p>
        </w:tc>
      </w:tr>
      <w:tr w:rsidR="00300763" w14:paraId="717101C5" w14:textId="77777777" w:rsidTr="00300763">
        <w:tc>
          <w:tcPr>
            <w:tcW w:w="2332" w:type="dxa"/>
            <w:shd w:val="clear" w:color="auto" w:fill="F79646" w:themeFill="accent6"/>
          </w:tcPr>
          <w:p w14:paraId="65DEE21C" w14:textId="22E5E170" w:rsidR="00B37C1B" w:rsidRPr="00300763" w:rsidRDefault="00300763" w:rsidP="007C225E">
            <w:pPr>
              <w:rPr>
                <w:rFonts w:ascii="Book Antiqua" w:hAnsi="Book Antiqua" w:cs="Times New Roman"/>
                <w:color w:val="000000" w:themeColor="text1"/>
                <w:sz w:val="24"/>
              </w:rPr>
            </w:pPr>
            <w:r w:rsidRPr="00300763">
              <w:rPr>
                <w:rFonts w:ascii="Book Antiqua" w:hAnsi="Book Antiqua" w:cs="Times New Roman"/>
                <w:color w:val="000000" w:themeColor="text1"/>
                <w:sz w:val="24"/>
              </w:rPr>
              <w:t>MESEM</w:t>
            </w:r>
          </w:p>
        </w:tc>
        <w:tc>
          <w:tcPr>
            <w:tcW w:w="2332" w:type="dxa"/>
            <w:shd w:val="clear" w:color="auto" w:fill="F79646" w:themeFill="accent6"/>
          </w:tcPr>
          <w:p w14:paraId="32953AD8" w14:textId="4EF18D29" w:rsidR="00B37C1B" w:rsidRPr="00300763" w:rsidRDefault="00300763" w:rsidP="007C225E">
            <w:pPr>
              <w:rPr>
                <w:rFonts w:ascii="Book Antiqua" w:hAnsi="Book Antiqua" w:cs="Times New Roman"/>
                <w:color w:val="000000" w:themeColor="text1"/>
                <w:sz w:val="24"/>
              </w:rPr>
            </w:pPr>
            <w:r w:rsidRPr="00300763">
              <w:rPr>
                <w:rFonts w:ascii="Book Antiqua" w:hAnsi="Book Antiqua" w:cs="Times New Roman"/>
                <w:color w:val="000000" w:themeColor="text1"/>
                <w:sz w:val="24"/>
              </w:rPr>
              <w:t xml:space="preserve">Çıraklık Eğitim </w:t>
            </w:r>
          </w:p>
        </w:tc>
        <w:tc>
          <w:tcPr>
            <w:tcW w:w="2332" w:type="dxa"/>
            <w:shd w:val="clear" w:color="auto" w:fill="F79646" w:themeFill="accent6"/>
          </w:tcPr>
          <w:p w14:paraId="21FF2ED0" w14:textId="739BBAAA" w:rsidR="00B37C1B" w:rsidRPr="00300763" w:rsidRDefault="00300763" w:rsidP="007C225E">
            <w:pPr>
              <w:rPr>
                <w:rFonts w:ascii="Book Antiqua" w:hAnsi="Book Antiqua" w:cs="Times New Roman"/>
                <w:color w:val="000000" w:themeColor="text1"/>
                <w:sz w:val="24"/>
              </w:rPr>
            </w:pPr>
            <w:r w:rsidRPr="00300763">
              <w:rPr>
                <w:rFonts w:ascii="Book Antiqua" w:hAnsi="Book Antiqua" w:cs="Times New Roman"/>
                <w:color w:val="000000" w:themeColor="text1"/>
                <w:sz w:val="24"/>
              </w:rPr>
              <w:t>2021 yılının sonuna doğru MESEM çatısı altında 80 öğrenci kaydı yapılarak hem öğretmen hem de yönetim bu konuda aktif hale getirildi.</w:t>
            </w:r>
          </w:p>
        </w:tc>
        <w:tc>
          <w:tcPr>
            <w:tcW w:w="2332" w:type="dxa"/>
            <w:shd w:val="clear" w:color="auto" w:fill="F79646" w:themeFill="accent6"/>
          </w:tcPr>
          <w:p w14:paraId="55B399D5" w14:textId="1BC153C8" w:rsidR="00B37C1B" w:rsidRPr="00300763" w:rsidRDefault="00300763" w:rsidP="007C225E">
            <w:pPr>
              <w:rPr>
                <w:rFonts w:ascii="Book Antiqua" w:hAnsi="Book Antiqua" w:cs="Times New Roman"/>
                <w:color w:val="000000" w:themeColor="text1"/>
                <w:sz w:val="24"/>
              </w:rPr>
            </w:pPr>
            <w:r w:rsidRPr="00300763">
              <w:rPr>
                <w:rFonts w:ascii="Book Antiqua" w:hAnsi="Book Antiqua" w:cs="Times New Roman"/>
                <w:color w:val="000000" w:themeColor="text1"/>
                <w:sz w:val="24"/>
              </w:rPr>
              <w:t>Yapıldı</w:t>
            </w:r>
          </w:p>
        </w:tc>
        <w:tc>
          <w:tcPr>
            <w:tcW w:w="2333" w:type="dxa"/>
            <w:shd w:val="clear" w:color="auto" w:fill="F79646" w:themeFill="accent6"/>
          </w:tcPr>
          <w:p w14:paraId="66216A07" w14:textId="159A460E" w:rsidR="00B37C1B" w:rsidRPr="00300763" w:rsidRDefault="00300763" w:rsidP="007C225E">
            <w:pPr>
              <w:rPr>
                <w:rFonts w:ascii="Book Antiqua" w:hAnsi="Book Antiqua" w:cs="Times New Roman"/>
                <w:color w:val="000000" w:themeColor="text1"/>
                <w:sz w:val="24"/>
              </w:rPr>
            </w:pPr>
            <w:r w:rsidRPr="00300763">
              <w:rPr>
                <w:rFonts w:ascii="Book Antiqua" w:hAnsi="Book Antiqua" w:cs="Times New Roman"/>
                <w:color w:val="000000" w:themeColor="text1"/>
                <w:sz w:val="24"/>
              </w:rPr>
              <w:t>Başarılı</w:t>
            </w:r>
          </w:p>
        </w:tc>
        <w:tc>
          <w:tcPr>
            <w:tcW w:w="2333" w:type="dxa"/>
            <w:shd w:val="clear" w:color="auto" w:fill="F79646" w:themeFill="accent6"/>
          </w:tcPr>
          <w:p w14:paraId="75FD314C" w14:textId="77777777" w:rsidR="00B37C1B" w:rsidRPr="00300763" w:rsidRDefault="00300763" w:rsidP="007C225E">
            <w:pPr>
              <w:rPr>
                <w:rFonts w:ascii="Book Antiqua" w:hAnsi="Book Antiqua" w:cs="Times New Roman"/>
                <w:color w:val="000000" w:themeColor="text1"/>
                <w:sz w:val="24"/>
              </w:rPr>
            </w:pPr>
            <w:r w:rsidRPr="00300763">
              <w:rPr>
                <w:rFonts w:ascii="Book Antiqua" w:hAnsi="Book Antiqua" w:cs="Times New Roman"/>
                <w:color w:val="000000" w:themeColor="text1"/>
                <w:sz w:val="24"/>
              </w:rPr>
              <w:t>Mesleki Eğitim</w:t>
            </w:r>
          </w:p>
          <w:p w14:paraId="2AED6CBB" w14:textId="71B9F28A" w:rsidR="00300763" w:rsidRPr="00300763" w:rsidRDefault="00300763" w:rsidP="007C225E">
            <w:pPr>
              <w:rPr>
                <w:rFonts w:ascii="Book Antiqua" w:hAnsi="Book Antiqua" w:cs="Times New Roman"/>
                <w:color w:val="000000" w:themeColor="text1"/>
                <w:sz w:val="24"/>
              </w:rPr>
            </w:pPr>
            <w:r w:rsidRPr="00300763">
              <w:rPr>
                <w:rFonts w:ascii="Book Antiqua" w:hAnsi="Book Antiqua" w:cs="Times New Roman"/>
                <w:color w:val="000000" w:themeColor="text1"/>
                <w:sz w:val="24"/>
              </w:rPr>
              <w:t>Orta Öğretim.</w:t>
            </w:r>
          </w:p>
        </w:tc>
      </w:tr>
    </w:tbl>
    <w:p w14:paraId="38CA2A2B" w14:textId="77777777" w:rsidR="007C225E" w:rsidRDefault="007C225E" w:rsidP="007C225E">
      <w:pPr>
        <w:rPr>
          <w:rFonts w:ascii="Book Antiqua" w:hAnsi="Book Antiqua" w:cs="Times New Roman"/>
          <w:color w:val="FF0000"/>
          <w:sz w:val="24"/>
        </w:rPr>
      </w:pPr>
    </w:p>
    <w:p w14:paraId="04F44F49" w14:textId="2B9251C0" w:rsidR="00F07613" w:rsidRDefault="00F07613" w:rsidP="00DF1FBE">
      <w:pPr>
        <w:rPr>
          <w:rFonts w:ascii="Book Antiqua" w:hAnsi="Book Antiqua" w:cs="Times New Roman"/>
          <w:color w:val="FF0000"/>
          <w:sz w:val="24"/>
        </w:rPr>
      </w:pPr>
    </w:p>
    <w:p w14:paraId="27570F5D" w14:textId="51F529BE" w:rsidR="00F07613" w:rsidRDefault="00F07613" w:rsidP="00DF1FBE">
      <w:pPr>
        <w:rPr>
          <w:rFonts w:ascii="Book Antiqua" w:hAnsi="Book Antiqua" w:cs="Times New Roman"/>
          <w:color w:val="FF0000"/>
          <w:sz w:val="24"/>
        </w:rPr>
      </w:pPr>
    </w:p>
    <w:p w14:paraId="244FF833" w14:textId="77777777" w:rsidR="00146731" w:rsidRDefault="00146731" w:rsidP="00F76BBD">
      <w:pPr>
        <w:rPr>
          <w:rFonts w:ascii="Times New Roman" w:eastAsia="Book Antiqua" w:hAnsi="Times New Roman" w:cs="Times New Roman"/>
          <w:b/>
          <w:color w:val="F79646" w:themeColor="accent6"/>
          <w:szCs w:val="24"/>
          <w:lang w:eastAsia="tr-TR"/>
        </w:rPr>
      </w:pPr>
    </w:p>
    <w:p w14:paraId="0A5301D8" w14:textId="45EDFB6A" w:rsidR="00F76BBD" w:rsidRPr="00F109BB" w:rsidRDefault="005805A0" w:rsidP="00F76BBD">
      <w:pPr>
        <w:rPr>
          <w:rFonts w:ascii="Times New Roman" w:eastAsia="Book Antiqua" w:hAnsi="Times New Roman" w:cs="Times New Roman"/>
          <w:b/>
          <w:color w:val="000000" w:themeColor="text1"/>
          <w:szCs w:val="24"/>
          <w:lang w:eastAsia="tr-TR"/>
        </w:rPr>
      </w:pPr>
      <w:r>
        <w:rPr>
          <w:rFonts w:ascii="Times New Roman" w:eastAsia="Book Antiqua" w:hAnsi="Times New Roman" w:cs="Times New Roman"/>
          <w:b/>
          <w:color w:val="F79646" w:themeColor="accent6"/>
          <w:szCs w:val="24"/>
          <w:lang w:eastAsia="tr-TR"/>
        </w:rPr>
        <w:t>STRATEJİ</w:t>
      </w:r>
      <w:r w:rsidR="00F76BBD" w:rsidRPr="00F76BBD">
        <w:rPr>
          <w:rFonts w:ascii="Times New Roman" w:eastAsia="Book Antiqua" w:hAnsi="Times New Roman" w:cs="Times New Roman"/>
          <w:b/>
          <w:color w:val="F79646" w:themeColor="accent6"/>
          <w:szCs w:val="24"/>
          <w:lang w:eastAsia="tr-TR"/>
        </w:rPr>
        <w:t xml:space="preserve"> 3:Okul öncesi eğitim ve temel eğitimde öğrencilerimizin bilişsel, duygusal ve fiziksel olarak çok boyutlu gelişimleri sağlanacaktır</w:t>
      </w:r>
      <w:r w:rsidR="00F76BBD" w:rsidRPr="00F109BB">
        <w:rPr>
          <w:rFonts w:ascii="Times New Roman" w:eastAsia="Book Antiqua" w:hAnsi="Times New Roman" w:cs="Times New Roman"/>
          <w:b/>
          <w:color w:val="000000" w:themeColor="text1"/>
          <w:szCs w:val="24"/>
          <w:lang w:eastAsia="tr-TR"/>
        </w:rPr>
        <w:t>.</w:t>
      </w:r>
    </w:p>
    <w:p w14:paraId="2D7A6462" w14:textId="77777777" w:rsidR="00F76BBD" w:rsidRPr="00F109BB" w:rsidRDefault="00F76BBD" w:rsidP="00F76BBD">
      <w:pPr>
        <w:spacing w:after="0" w:line="254" w:lineRule="auto"/>
        <w:ind w:right="560"/>
        <w:rPr>
          <w:rFonts w:ascii="Times New Roman" w:eastAsia="Book Antiqua" w:hAnsi="Times New Roman" w:cs="Times New Roman"/>
          <w:b/>
          <w:color w:val="000000" w:themeColor="text1"/>
          <w:szCs w:val="24"/>
          <w:lang w:eastAsia="tr-TR"/>
        </w:rPr>
      </w:pPr>
      <w:r w:rsidRPr="00F109BB">
        <w:rPr>
          <w:rFonts w:ascii="Times New Roman" w:eastAsia="Book Antiqua" w:hAnsi="Times New Roman" w:cs="Times New Roman"/>
          <w:bCs/>
          <w:color w:val="000000" w:themeColor="text1"/>
          <w:szCs w:val="24"/>
          <w:lang w:eastAsia="tr-TR"/>
        </w:rPr>
        <w:lastRenderedPageBreak/>
        <w:t>Hedef 3,1.  Erken çocukluk eğitiminin niteliği ve yaygınlığı artırılacak, toplum temelli erken çocukluk çeşitlendirilerek yaygınlaştırılacaktır</w:t>
      </w:r>
      <w:r w:rsidRPr="00F109BB">
        <w:rPr>
          <w:rFonts w:ascii="Times New Roman" w:eastAsia="Book Antiqua" w:hAnsi="Times New Roman" w:cs="Times New Roman"/>
          <w:b/>
          <w:color w:val="000000" w:themeColor="text1"/>
          <w:szCs w:val="24"/>
          <w:lang w:eastAsia="tr-TR"/>
        </w:rPr>
        <w:t>.</w:t>
      </w:r>
    </w:p>
    <w:p w14:paraId="4B69BDD2" w14:textId="77777777" w:rsidR="00F76BBD" w:rsidRPr="00F109BB" w:rsidRDefault="00F76BBD" w:rsidP="00F76BBD">
      <w:pPr>
        <w:rPr>
          <w:rFonts w:ascii="Times New Roman" w:eastAsia="Book Antiqua" w:hAnsi="Times New Roman" w:cs="Times New Roman"/>
          <w:b/>
          <w:color w:val="000000" w:themeColor="text1"/>
          <w:sz w:val="20"/>
          <w:szCs w:val="20"/>
          <w:lang w:eastAsia="tr-TR"/>
        </w:rPr>
      </w:pPr>
    </w:p>
    <w:p w14:paraId="32A4004D" w14:textId="77777777" w:rsidR="00F76BBD" w:rsidRPr="00F109BB" w:rsidRDefault="00F76BBD" w:rsidP="00F76BBD">
      <w:pPr>
        <w:rPr>
          <w:rFonts w:ascii="Times New Roman" w:hAnsi="Times New Roman" w:cs="Times New Roman"/>
          <w:color w:val="000000" w:themeColor="text1"/>
          <w:sz w:val="24"/>
        </w:rPr>
      </w:pPr>
      <w:r w:rsidRPr="00F109BB">
        <w:rPr>
          <w:rFonts w:ascii="Times New Roman" w:hAnsi="Times New Roman" w:cs="Times New Roman"/>
          <w:color w:val="000000" w:themeColor="text1"/>
          <w:sz w:val="24"/>
        </w:rPr>
        <w:t>Hedef:3.2.</w:t>
      </w:r>
      <w:r w:rsidRPr="00F109BB">
        <w:rPr>
          <w:rFonts w:ascii="Times New Roman" w:hAnsi="Times New Roman" w:cs="Times New Roman"/>
          <w:color w:val="000000" w:themeColor="text1"/>
        </w:rPr>
        <w:t xml:space="preserve"> </w:t>
      </w:r>
      <w:r w:rsidRPr="00F109BB">
        <w:rPr>
          <w:rFonts w:ascii="Times New Roman" w:hAnsi="Times New Roman" w:cs="Times New Roman"/>
          <w:color w:val="000000" w:themeColor="text1"/>
          <w:sz w:val="24"/>
        </w:rPr>
        <w:t xml:space="preserve">Öğrencilerimizin bilişsel, duygusal ve fiziksel olarak çok boyutlu gelişimini önemseyen, bilimsel düşünme, tutum ve değerleri </w:t>
      </w:r>
      <w:proofErr w:type="spellStart"/>
      <w:r w:rsidRPr="00F109BB">
        <w:rPr>
          <w:rFonts w:ascii="Times New Roman" w:hAnsi="Times New Roman" w:cs="Times New Roman"/>
          <w:color w:val="000000" w:themeColor="text1"/>
          <w:sz w:val="24"/>
        </w:rPr>
        <w:t>içselleştirelerek</w:t>
      </w:r>
      <w:proofErr w:type="spellEnd"/>
      <w:r w:rsidRPr="00F109BB">
        <w:rPr>
          <w:rFonts w:ascii="Times New Roman" w:hAnsi="Times New Roman" w:cs="Times New Roman"/>
          <w:color w:val="000000" w:themeColor="text1"/>
          <w:sz w:val="24"/>
        </w:rPr>
        <w:t xml:space="preserve"> okullaşma oranları artırılacaktır.</w:t>
      </w:r>
    </w:p>
    <w:p w14:paraId="58AC49BC" w14:textId="77777777" w:rsidR="00F76BBD" w:rsidRPr="00F109BB" w:rsidRDefault="00F76BBD" w:rsidP="00F76BBD">
      <w:pPr>
        <w:rPr>
          <w:rFonts w:ascii="Times New Roman" w:hAnsi="Times New Roman" w:cs="Times New Roman"/>
          <w:color w:val="000000" w:themeColor="text1"/>
          <w:sz w:val="24"/>
        </w:rPr>
      </w:pPr>
      <w:r w:rsidRPr="00F109BB">
        <w:rPr>
          <w:rFonts w:ascii="Times New Roman" w:hAnsi="Times New Roman" w:cs="Times New Roman"/>
          <w:color w:val="000000" w:themeColor="text1"/>
          <w:sz w:val="24"/>
        </w:rPr>
        <w:t>Hedef 3.3. Temel eğitimde okulların niteliğini artıracak yenilikçi uygulamalara yer verilecektir.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3411"/>
        <w:gridCol w:w="1985"/>
        <w:gridCol w:w="1601"/>
        <w:gridCol w:w="2333"/>
      </w:tblGrid>
      <w:tr w:rsidR="00EA7201" w14:paraId="04CEDF9B" w14:textId="77777777" w:rsidTr="00D600B3">
        <w:tc>
          <w:tcPr>
            <w:tcW w:w="2332" w:type="dxa"/>
            <w:shd w:val="clear" w:color="auto" w:fill="F79646" w:themeFill="accent6"/>
          </w:tcPr>
          <w:p w14:paraId="5680B997" w14:textId="1A83506A" w:rsidR="00EA7201" w:rsidRPr="00F50B5E" w:rsidRDefault="00EA7201" w:rsidP="00DF1FBE">
            <w:pPr>
              <w:rPr>
                <w:rFonts w:ascii="Book Antiqua" w:hAnsi="Book Antiqua" w:cs="Times New Roman"/>
                <w:b/>
                <w:bCs/>
                <w:color w:val="000000" w:themeColor="text1"/>
                <w:sz w:val="24"/>
              </w:rPr>
            </w:pPr>
            <w:r w:rsidRPr="00F50B5E">
              <w:rPr>
                <w:rFonts w:ascii="Book Antiqua" w:hAnsi="Book Antiqua" w:cs="Times New Roman"/>
                <w:b/>
                <w:bCs/>
                <w:color w:val="000000" w:themeColor="text1"/>
                <w:sz w:val="24"/>
              </w:rPr>
              <w:t>Eylem Adı</w:t>
            </w:r>
          </w:p>
        </w:tc>
        <w:tc>
          <w:tcPr>
            <w:tcW w:w="2332" w:type="dxa"/>
            <w:shd w:val="clear" w:color="auto" w:fill="F79646" w:themeFill="accent6"/>
          </w:tcPr>
          <w:p w14:paraId="235CC713" w14:textId="655D6903" w:rsidR="00EA7201" w:rsidRPr="00F50B5E" w:rsidRDefault="00EA7201" w:rsidP="00DF1FBE">
            <w:pPr>
              <w:rPr>
                <w:rFonts w:ascii="Book Antiqua" w:hAnsi="Book Antiqua" w:cs="Times New Roman"/>
                <w:b/>
                <w:bCs/>
                <w:color w:val="000000" w:themeColor="text1"/>
                <w:sz w:val="24"/>
              </w:rPr>
            </w:pPr>
            <w:r w:rsidRPr="00F50B5E">
              <w:rPr>
                <w:rFonts w:ascii="Book Antiqua" w:hAnsi="Book Antiqua" w:cs="Times New Roman"/>
                <w:b/>
                <w:bCs/>
                <w:color w:val="000000" w:themeColor="text1"/>
                <w:sz w:val="24"/>
              </w:rPr>
              <w:t>Faaliyet Adı</w:t>
            </w:r>
          </w:p>
        </w:tc>
        <w:tc>
          <w:tcPr>
            <w:tcW w:w="3411" w:type="dxa"/>
            <w:shd w:val="clear" w:color="auto" w:fill="F79646" w:themeFill="accent6"/>
          </w:tcPr>
          <w:p w14:paraId="394DE8FD" w14:textId="1DF61842" w:rsidR="00EA7201" w:rsidRPr="00F50B5E" w:rsidRDefault="00EA7201" w:rsidP="00DF1FBE">
            <w:pPr>
              <w:rPr>
                <w:rFonts w:ascii="Book Antiqua" w:hAnsi="Book Antiqua" w:cs="Times New Roman"/>
                <w:b/>
                <w:bCs/>
                <w:color w:val="000000" w:themeColor="text1"/>
                <w:sz w:val="24"/>
              </w:rPr>
            </w:pPr>
            <w:r w:rsidRPr="00F50B5E">
              <w:rPr>
                <w:rFonts w:ascii="Book Antiqua" w:hAnsi="Book Antiqua" w:cs="Times New Roman"/>
                <w:b/>
                <w:bCs/>
                <w:color w:val="000000" w:themeColor="text1"/>
                <w:sz w:val="24"/>
              </w:rPr>
              <w:t xml:space="preserve">Faaliyet Kapsamında </w:t>
            </w:r>
            <w:r w:rsidR="00F50B5E" w:rsidRPr="00F50B5E">
              <w:rPr>
                <w:rFonts w:ascii="Book Antiqua" w:hAnsi="Book Antiqua" w:cs="Times New Roman"/>
                <w:b/>
                <w:bCs/>
                <w:color w:val="000000" w:themeColor="text1"/>
                <w:sz w:val="24"/>
              </w:rPr>
              <w:t>Gerçekleştirilenler</w:t>
            </w:r>
          </w:p>
        </w:tc>
        <w:tc>
          <w:tcPr>
            <w:tcW w:w="1985" w:type="dxa"/>
            <w:shd w:val="clear" w:color="auto" w:fill="F79646" w:themeFill="accent6"/>
          </w:tcPr>
          <w:p w14:paraId="7CEFF784" w14:textId="4D5A6AE7" w:rsidR="00EA7201" w:rsidRPr="00F50B5E" w:rsidRDefault="00F50B5E" w:rsidP="00DF1FBE">
            <w:pPr>
              <w:rPr>
                <w:rFonts w:ascii="Book Antiqua" w:hAnsi="Book Antiqua" w:cs="Times New Roman"/>
                <w:b/>
                <w:bCs/>
                <w:color w:val="000000" w:themeColor="text1"/>
                <w:sz w:val="24"/>
              </w:rPr>
            </w:pPr>
            <w:r w:rsidRPr="00F50B5E">
              <w:rPr>
                <w:rFonts w:ascii="Book Antiqua" w:hAnsi="Book Antiqua" w:cs="Times New Roman"/>
                <w:b/>
                <w:bCs/>
                <w:color w:val="000000" w:themeColor="text1"/>
                <w:sz w:val="24"/>
              </w:rPr>
              <w:t>Çıktı ve Sonuç</w:t>
            </w:r>
          </w:p>
        </w:tc>
        <w:tc>
          <w:tcPr>
            <w:tcW w:w="1601" w:type="dxa"/>
            <w:shd w:val="clear" w:color="auto" w:fill="F79646" w:themeFill="accent6"/>
          </w:tcPr>
          <w:p w14:paraId="1CF77958" w14:textId="03F1DAE3" w:rsidR="00EA7201" w:rsidRPr="00F50B5E" w:rsidRDefault="00F50B5E" w:rsidP="00DF1FBE">
            <w:pPr>
              <w:rPr>
                <w:rFonts w:ascii="Book Antiqua" w:hAnsi="Book Antiqua" w:cs="Times New Roman"/>
                <w:b/>
                <w:bCs/>
                <w:color w:val="000000" w:themeColor="text1"/>
                <w:sz w:val="24"/>
              </w:rPr>
            </w:pPr>
            <w:r w:rsidRPr="00F50B5E">
              <w:rPr>
                <w:rFonts w:ascii="Book Antiqua" w:hAnsi="Book Antiqua" w:cs="Times New Roman"/>
                <w:b/>
                <w:bCs/>
                <w:color w:val="000000" w:themeColor="text1"/>
                <w:sz w:val="24"/>
              </w:rPr>
              <w:t>Durum</w:t>
            </w:r>
          </w:p>
        </w:tc>
        <w:tc>
          <w:tcPr>
            <w:tcW w:w="2333" w:type="dxa"/>
            <w:shd w:val="clear" w:color="auto" w:fill="F79646" w:themeFill="accent6"/>
          </w:tcPr>
          <w:p w14:paraId="5CF6D825" w14:textId="48E91C95" w:rsidR="00EA7201" w:rsidRPr="00F50B5E" w:rsidRDefault="00F50B5E" w:rsidP="00DF1FBE">
            <w:pPr>
              <w:rPr>
                <w:rFonts w:ascii="Book Antiqua" w:hAnsi="Book Antiqua" w:cs="Times New Roman"/>
                <w:b/>
                <w:bCs/>
                <w:color w:val="000000" w:themeColor="text1"/>
                <w:sz w:val="24"/>
              </w:rPr>
            </w:pPr>
            <w:r w:rsidRPr="00F50B5E">
              <w:rPr>
                <w:rFonts w:ascii="Book Antiqua" w:hAnsi="Book Antiqua" w:cs="Times New Roman"/>
                <w:b/>
                <w:bCs/>
                <w:color w:val="000000" w:themeColor="text1"/>
                <w:sz w:val="24"/>
              </w:rPr>
              <w:t>Sorumlu Birim</w:t>
            </w:r>
          </w:p>
        </w:tc>
      </w:tr>
      <w:tr w:rsidR="00EA7201" w14:paraId="58177CED" w14:textId="77777777" w:rsidTr="00D600B3">
        <w:tc>
          <w:tcPr>
            <w:tcW w:w="2332" w:type="dxa"/>
            <w:shd w:val="clear" w:color="auto" w:fill="F79646" w:themeFill="accent6"/>
          </w:tcPr>
          <w:p w14:paraId="0F6500D3" w14:textId="5956F690" w:rsidR="00EA7201" w:rsidRPr="00922087" w:rsidRDefault="004C62A9" w:rsidP="00DF1FBE">
            <w:pPr>
              <w:rPr>
                <w:rFonts w:ascii="Book Antiqua" w:hAnsi="Book Antiqua" w:cs="Times New Roman"/>
                <w:sz w:val="24"/>
              </w:rPr>
            </w:pPr>
            <w:r w:rsidRPr="00922087">
              <w:rPr>
                <w:rFonts w:ascii="Book Antiqua" w:hAnsi="Book Antiqua" w:cs="Times New Roman"/>
                <w:sz w:val="24"/>
              </w:rPr>
              <w:t>Okullaşma</w:t>
            </w:r>
          </w:p>
        </w:tc>
        <w:tc>
          <w:tcPr>
            <w:tcW w:w="2332" w:type="dxa"/>
            <w:shd w:val="clear" w:color="auto" w:fill="F79646" w:themeFill="accent6"/>
          </w:tcPr>
          <w:p w14:paraId="30DD4504" w14:textId="33A4B090" w:rsidR="00EA7201" w:rsidRPr="00922087" w:rsidRDefault="004C62A9" w:rsidP="00DF1FBE">
            <w:pPr>
              <w:rPr>
                <w:rFonts w:ascii="Book Antiqua" w:hAnsi="Book Antiqua" w:cs="Times New Roman"/>
                <w:sz w:val="24"/>
              </w:rPr>
            </w:pPr>
            <w:r w:rsidRPr="00922087">
              <w:rPr>
                <w:rFonts w:ascii="Book Antiqua" w:hAnsi="Book Antiqua" w:cs="Times New Roman"/>
                <w:sz w:val="24"/>
              </w:rPr>
              <w:t>3-5 Yaş arası öğrencilerin okula kazandırılması</w:t>
            </w:r>
          </w:p>
        </w:tc>
        <w:tc>
          <w:tcPr>
            <w:tcW w:w="3411" w:type="dxa"/>
            <w:shd w:val="clear" w:color="auto" w:fill="F79646" w:themeFill="accent6"/>
          </w:tcPr>
          <w:p w14:paraId="33AD844B" w14:textId="2C35ACA9" w:rsidR="00EA7201" w:rsidRPr="00922087" w:rsidRDefault="004C62A9" w:rsidP="00DF1FBE">
            <w:pPr>
              <w:rPr>
                <w:rFonts w:ascii="Book Antiqua" w:hAnsi="Book Antiqua" w:cs="Times New Roman"/>
                <w:sz w:val="24"/>
              </w:rPr>
            </w:pPr>
            <w:r w:rsidRPr="00922087">
              <w:rPr>
                <w:rFonts w:ascii="Book Antiqua" w:hAnsi="Book Antiqua" w:cs="Times New Roman"/>
                <w:sz w:val="24"/>
              </w:rPr>
              <w:t>3-5 yaş arası öğrencilerin tespiti yapılarak okula devamları sağlandı</w:t>
            </w:r>
          </w:p>
        </w:tc>
        <w:tc>
          <w:tcPr>
            <w:tcW w:w="1985" w:type="dxa"/>
            <w:shd w:val="clear" w:color="auto" w:fill="F79646" w:themeFill="accent6"/>
          </w:tcPr>
          <w:p w14:paraId="22B902EC" w14:textId="2118F4B2" w:rsidR="00EA7201" w:rsidRPr="00922087" w:rsidRDefault="004C62A9" w:rsidP="00DF1FBE">
            <w:pPr>
              <w:rPr>
                <w:rFonts w:ascii="Book Antiqua" w:hAnsi="Book Antiqua" w:cs="Times New Roman"/>
                <w:sz w:val="24"/>
              </w:rPr>
            </w:pPr>
            <w:r w:rsidRPr="00922087">
              <w:rPr>
                <w:rFonts w:ascii="Book Antiqua" w:hAnsi="Book Antiqua" w:cs="Times New Roman"/>
                <w:sz w:val="24"/>
              </w:rPr>
              <w:t>Yapıldı</w:t>
            </w:r>
          </w:p>
        </w:tc>
        <w:tc>
          <w:tcPr>
            <w:tcW w:w="1601" w:type="dxa"/>
            <w:shd w:val="clear" w:color="auto" w:fill="F79646" w:themeFill="accent6"/>
          </w:tcPr>
          <w:p w14:paraId="2EB1CAC3" w14:textId="78B3A068" w:rsidR="00EA7201" w:rsidRPr="00922087" w:rsidRDefault="004C62A9" w:rsidP="00DF1FBE">
            <w:pPr>
              <w:rPr>
                <w:rFonts w:ascii="Book Antiqua" w:hAnsi="Book Antiqua" w:cs="Times New Roman"/>
                <w:sz w:val="24"/>
              </w:rPr>
            </w:pPr>
            <w:r w:rsidRPr="00922087">
              <w:rPr>
                <w:rFonts w:ascii="Book Antiqua" w:hAnsi="Book Antiqua" w:cs="Times New Roman"/>
                <w:sz w:val="24"/>
              </w:rPr>
              <w:t>Başarılı</w:t>
            </w:r>
          </w:p>
        </w:tc>
        <w:tc>
          <w:tcPr>
            <w:tcW w:w="2333" w:type="dxa"/>
            <w:shd w:val="clear" w:color="auto" w:fill="F79646" w:themeFill="accent6"/>
          </w:tcPr>
          <w:p w14:paraId="75BC6910" w14:textId="77D025F2" w:rsidR="00EA7201" w:rsidRPr="00922087" w:rsidRDefault="004C62A9" w:rsidP="00DF1FBE">
            <w:pPr>
              <w:rPr>
                <w:rFonts w:ascii="Book Antiqua" w:hAnsi="Book Antiqua" w:cs="Times New Roman"/>
                <w:sz w:val="24"/>
              </w:rPr>
            </w:pPr>
            <w:r w:rsidRPr="00922087">
              <w:rPr>
                <w:rFonts w:ascii="Book Antiqua" w:hAnsi="Book Antiqua" w:cs="Times New Roman"/>
                <w:sz w:val="24"/>
              </w:rPr>
              <w:t>Temel Eği</w:t>
            </w:r>
            <w:r w:rsidR="005826D2" w:rsidRPr="00922087">
              <w:rPr>
                <w:rFonts w:ascii="Book Antiqua" w:hAnsi="Book Antiqua" w:cs="Times New Roman"/>
                <w:sz w:val="24"/>
              </w:rPr>
              <w:t>t</w:t>
            </w:r>
            <w:r w:rsidRPr="00922087">
              <w:rPr>
                <w:rFonts w:ascii="Book Antiqua" w:hAnsi="Book Antiqua" w:cs="Times New Roman"/>
                <w:sz w:val="24"/>
              </w:rPr>
              <w:t>im</w:t>
            </w:r>
            <w:r w:rsidR="005826D2" w:rsidRPr="00922087">
              <w:rPr>
                <w:rFonts w:ascii="Book Antiqua" w:hAnsi="Book Antiqua" w:cs="Times New Roman"/>
                <w:sz w:val="24"/>
              </w:rPr>
              <w:t>.</w:t>
            </w:r>
          </w:p>
        </w:tc>
      </w:tr>
      <w:tr w:rsidR="00EA7201" w14:paraId="59597337" w14:textId="77777777" w:rsidTr="00D600B3">
        <w:tc>
          <w:tcPr>
            <w:tcW w:w="2332" w:type="dxa"/>
            <w:shd w:val="clear" w:color="auto" w:fill="F79646" w:themeFill="accent6"/>
          </w:tcPr>
          <w:p w14:paraId="18208284" w14:textId="13D6ED88" w:rsidR="00EA7201" w:rsidRPr="00922087" w:rsidRDefault="005826D2" w:rsidP="00DF1FBE">
            <w:pPr>
              <w:rPr>
                <w:rFonts w:ascii="Book Antiqua" w:hAnsi="Book Antiqua" w:cs="Times New Roman"/>
                <w:sz w:val="24"/>
              </w:rPr>
            </w:pPr>
            <w:proofErr w:type="spellStart"/>
            <w:r w:rsidRPr="00922087">
              <w:rPr>
                <w:rFonts w:ascii="Book Antiqua" w:hAnsi="Book Antiqua" w:cs="Times New Roman"/>
                <w:sz w:val="24"/>
              </w:rPr>
              <w:t>Psiko</w:t>
            </w:r>
            <w:proofErr w:type="spellEnd"/>
            <w:r w:rsidRPr="00922087">
              <w:rPr>
                <w:rFonts w:ascii="Book Antiqua" w:hAnsi="Book Antiqua" w:cs="Times New Roman"/>
                <w:sz w:val="24"/>
              </w:rPr>
              <w:t>-Sosyal</w:t>
            </w:r>
          </w:p>
        </w:tc>
        <w:tc>
          <w:tcPr>
            <w:tcW w:w="2332" w:type="dxa"/>
            <w:shd w:val="clear" w:color="auto" w:fill="F79646" w:themeFill="accent6"/>
          </w:tcPr>
          <w:p w14:paraId="323BC371" w14:textId="2E157A85" w:rsidR="00EA7201" w:rsidRPr="00922087" w:rsidRDefault="005826D2" w:rsidP="00DF1FBE">
            <w:pPr>
              <w:rPr>
                <w:rFonts w:ascii="Book Antiqua" w:hAnsi="Book Antiqua" w:cs="Times New Roman"/>
                <w:sz w:val="24"/>
              </w:rPr>
            </w:pPr>
            <w:r w:rsidRPr="00922087">
              <w:rPr>
                <w:rFonts w:ascii="Book Antiqua" w:hAnsi="Book Antiqua" w:cs="Times New Roman"/>
                <w:sz w:val="24"/>
              </w:rPr>
              <w:t>Anasınıflarımıza materyal temini</w:t>
            </w:r>
          </w:p>
        </w:tc>
        <w:tc>
          <w:tcPr>
            <w:tcW w:w="3411" w:type="dxa"/>
            <w:shd w:val="clear" w:color="auto" w:fill="F79646" w:themeFill="accent6"/>
          </w:tcPr>
          <w:p w14:paraId="39C59673" w14:textId="1E52B440" w:rsidR="00EA7201" w:rsidRPr="00922087" w:rsidRDefault="005826D2" w:rsidP="00DF1FBE">
            <w:pPr>
              <w:rPr>
                <w:rFonts w:ascii="Book Antiqua" w:hAnsi="Book Antiqua" w:cs="Times New Roman"/>
                <w:sz w:val="24"/>
              </w:rPr>
            </w:pPr>
            <w:r w:rsidRPr="00922087">
              <w:rPr>
                <w:rFonts w:ascii="Book Antiqua" w:hAnsi="Book Antiqua" w:cs="Times New Roman"/>
                <w:sz w:val="24"/>
              </w:rPr>
              <w:t xml:space="preserve">Tüm anasınıflarımıza materyal desteği yaparak öğrencilerin bilişsel </w:t>
            </w:r>
            <w:proofErr w:type="spellStart"/>
            <w:r w:rsidRPr="00922087">
              <w:rPr>
                <w:rFonts w:ascii="Book Antiqua" w:hAnsi="Book Antiqua" w:cs="Times New Roman"/>
                <w:sz w:val="24"/>
              </w:rPr>
              <w:t>duyuşsal</w:t>
            </w:r>
            <w:proofErr w:type="spellEnd"/>
            <w:r w:rsidRPr="00922087">
              <w:rPr>
                <w:rFonts w:ascii="Book Antiqua" w:hAnsi="Book Antiqua" w:cs="Times New Roman"/>
                <w:sz w:val="24"/>
              </w:rPr>
              <w:t xml:space="preserve"> ve fiziksel gelişimlerine destek sağlandı.</w:t>
            </w:r>
          </w:p>
        </w:tc>
        <w:tc>
          <w:tcPr>
            <w:tcW w:w="1985" w:type="dxa"/>
            <w:shd w:val="clear" w:color="auto" w:fill="F79646" w:themeFill="accent6"/>
          </w:tcPr>
          <w:p w14:paraId="6C298FCB" w14:textId="7689546A" w:rsidR="00EA7201" w:rsidRPr="00922087" w:rsidRDefault="005826D2" w:rsidP="00DF1FBE">
            <w:pPr>
              <w:rPr>
                <w:rFonts w:ascii="Book Antiqua" w:hAnsi="Book Antiqua" w:cs="Times New Roman"/>
                <w:sz w:val="24"/>
              </w:rPr>
            </w:pPr>
            <w:r w:rsidRPr="00922087">
              <w:rPr>
                <w:rFonts w:ascii="Book Antiqua" w:hAnsi="Book Antiqua" w:cs="Times New Roman"/>
                <w:sz w:val="24"/>
              </w:rPr>
              <w:t>Yapıldı</w:t>
            </w:r>
          </w:p>
        </w:tc>
        <w:tc>
          <w:tcPr>
            <w:tcW w:w="1601" w:type="dxa"/>
            <w:shd w:val="clear" w:color="auto" w:fill="F79646" w:themeFill="accent6"/>
          </w:tcPr>
          <w:p w14:paraId="117E4CAB" w14:textId="443E1C1C" w:rsidR="00EA7201" w:rsidRPr="00922087" w:rsidRDefault="005826D2" w:rsidP="00DF1FBE">
            <w:pPr>
              <w:rPr>
                <w:rFonts w:ascii="Book Antiqua" w:hAnsi="Book Antiqua" w:cs="Times New Roman"/>
                <w:sz w:val="24"/>
              </w:rPr>
            </w:pPr>
            <w:r w:rsidRPr="00922087">
              <w:rPr>
                <w:rFonts w:ascii="Book Antiqua" w:hAnsi="Book Antiqua" w:cs="Times New Roman"/>
                <w:sz w:val="24"/>
              </w:rPr>
              <w:t>Başarılı</w:t>
            </w:r>
          </w:p>
        </w:tc>
        <w:tc>
          <w:tcPr>
            <w:tcW w:w="2333" w:type="dxa"/>
            <w:shd w:val="clear" w:color="auto" w:fill="F79646" w:themeFill="accent6"/>
          </w:tcPr>
          <w:p w14:paraId="35500195" w14:textId="6A632004" w:rsidR="00EA7201" w:rsidRPr="00922087" w:rsidRDefault="005826D2" w:rsidP="00DF1FBE">
            <w:pPr>
              <w:rPr>
                <w:rFonts w:ascii="Book Antiqua" w:hAnsi="Book Antiqua" w:cs="Times New Roman"/>
                <w:sz w:val="24"/>
              </w:rPr>
            </w:pPr>
            <w:r w:rsidRPr="00922087">
              <w:rPr>
                <w:rFonts w:ascii="Book Antiqua" w:hAnsi="Book Antiqua" w:cs="Times New Roman"/>
                <w:sz w:val="24"/>
              </w:rPr>
              <w:t>Temel Eğitim.</w:t>
            </w:r>
          </w:p>
        </w:tc>
      </w:tr>
      <w:tr w:rsidR="00EA7201" w14:paraId="11C4DB00" w14:textId="77777777" w:rsidTr="00D600B3">
        <w:tc>
          <w:tcPr>
            <w:tcW w:w="2332" w:type="dxa"/>
            <w:shd w:val="clear" w:color="auto" w:fill="F79646" w:themeFill="accent6"/>
          </w:tcPr>
          <w:p w14:paraId="57A5E6C3" w14:textId="5A731A1F" w:rsidR="00EA7201" w:rsidRPr="00922087" w:rsidRDefault="005826D2" w:rsidP="00DF1FBE">
            <w:pPr>
              <w:rPr>
                <w:rFonts w:ascii="Book Antiqua" w:hAnsi="Book Antiqua" w:cs="Times New Roman"/>
                <w:sz w:val="24"/>
              </w:rPr>
            </w:pPr>
            <w:r w:rsidRPr="00922087">
              <w:rPr>
                <w:rFonts w:ascii="Book Antiqua" w:hAnsi="Book Antiqua" w:cs="Times New Roman"/>
                <w:sz w:val="24"/>
              </w:rPr>
              <w:t xml:space="preserve">Fiziksel </w:t>
            </w:r>
            <w:proofErr w:type="gramStart"/>
            <w:r w:rsidRPr="00922087">
              <w:rPr>
                <w:rFonts w:ascii="Book Antiqua" w:hAnsi="Book Antiqua" w:cs="Times New Roman"/>
                <w:sz w:val="24"/>
              </w:rPr>
              <w:t>Mekan</w:t>
            </w:r>
            <w:proofErr w:type="gramEnd"/>
            <w:r w:rsidRPr="00922087">
              <w:rPr>
                <w:rFonts w:ascii="Book Antiqua" w:hAnsi="Book Antiqua" w:cs="Times New Roman"/>
                <w:sz w:val="24"/>
              </w:rPr>
              <w:t xml:space="preserve"> </w:t>
            </w:r>
          </w:p>
        </w:tc>
        <w:tc>
          <w:tcPr>
            <w:tcW w:w="2332" w:type="dxa"/>
            <w:shd w:val="clear" w:color="auto" w:fill="F79646" w:themeFill="accent6"/>
          </w:tcPr>
          <w:p w14:paraId="1292A241" w14:textId="4A8D8D17" w:rsidR="00EA7201" w:rsidRPr="00922087" w:rsidRDefault="005826D2" w:rsidP="00DF1FBE">
            <w:pPr>
              <w:rPr>
                <w:rFonts w:ascii="Book Antiqua" w:hAnsi="Book Antiqua" w:cs="Times New Roman"/>
                <w:sz w:val="24"/>
              </w:rPr>
            </w:pPr>
            <w:r w:rsidRPr="00922087">
              <w:rPr>
                <w:rFonts w:ascii="Book Antiqua" w:hAnsi="Book Antiqua" w:cs="Times New Roman"/>
                <w:sz w:val="24"/>
              </w:rPr>
              <w:t>Yeni anasınıfların oluşturulması</w:t>
            </w:r>
          </w:p>
        </w:tc>
        <w:tc>
          <w:tcPr>
            <w:tcW w:w="3411" w:type="dxa"/>
            <w:shd w:val="clear" w:color="auto" w:fill="F79646" w:themeFill="accent6"/>
          </w:tcPr>
          <w:p w14:paraId="1E67622B" w14:textId="43E766FA" w:rsidR="00EA7201" w:rsidRPr="00922087" w:rsidRDefault="00922087" w:rsidP="00DF1FBE">
            <w:pPr>
              <w:rPr>
                <w:rFonts w:ascii="Book Antiqua" w:hAnsi="Book Antiqua" w:cs="Times New Roman"/>
                <w:sz w:val="24"/>
              </w:rPr>
            </w:pPr>
            <w:r w:rsidRPr="00922087">
              <w:rPr>
                <w:rFonts w:ascii="Book Antiqua" w:hAnsi="Book Antiqua" w:cs="Times New Roman"/>
                <w:sz w:val="24"/>
              </w:rPr>
              <w:t>Yapılan alan taramalarıyla 3-5 yaş arası öğrenciler tespit edilerek yeni sınıflar oluşturularak öğrenci sayısı arttırıldı</w:t>
            </w:r>
          </w:p>
        </w:tc>
        <w:tc>
          <w:tcPr>
            <w:tcW w:w="1985" w:type="dxa"/>
            <w:shd w:val="clear" w:color="auto" w:fill="F79646" w:themeFill="accent6"/>
          </w:tcPr>
          <w:p w14:paraId="7F2DDB31" w14:textId="29BA81B2" w:rsidR="00EA7201" w:rsidRPr="00922087" w:rsidRDefault="00922087" w:rsidP="00DF1FBE">
            <w:pPr>
              <w:rPr>
                <w:rFonts w:ascii="Book Antiqua" w:hAnsi="Book Antiqua" w:cs="Times New Roman"/>
                <w:sz w:val="24"/>
              </w:rPr>
            </w:pPr>
            <w:r w:rsidRPr="00922087">
              <w:rPr>
                <w:rFonts w:ascii="Book Antiqua" w:hAnsi="Book Antiqua" w:cs="Times New Roman"/>
                <w:sz w:val="24"/>
              </w:rPr>
              <w:t xml:space="preserve">Yapıldı </w:t>
            </w:r>
          </w:p>
        </w:tc>
        <w:tc>
          <w:tcPr>
            <w:tcW w:w="1601" w:type="dxa"/>
            <w:shd w:val="clear" w:color="auto" w:fill="F79646" w:themeFill="accent6"/>
          </w:tcPr>
          <w:p w14:paraId="1D3EE342" w14:textId="0E316584" w:rsidR="00EA7201" w:rsidRPr="00922087" w:rsidRDefault="00922087" w:rsidP="00DF1FBE">
            <w:pPr>
              <w:rPr>
                <w:rFonts w:ascii="Book Antiqua" w:hAnsi="Book Antiqua" w:cs="Times New Roman"/>
                <w:sz w:val="24"/>
              </w:rPr>
            </w:pPr>
            <w:r w:rsidRPr="00922087">
              <w:rPr>
                <w:rFonts w:ascii="Book Antiqua" w:hAnsi="Book Antiqua" w:cs="Times New Roman"/>
                <w:sz w:val="24"/>
              </w:rPr>
              <w:t>Başarılı</w:t>
            </w:r>
          </w:p>
        </w:tc>
        <w:tc>
          <w:tcPr>
            <w:tcW w:w="2333" w:type="dxa"/>
            <w:shd w:val="clear" w:color="auto" w:fill="F79646" w:themeFill="accent6"/>
          </w:tcPr>
          <w:p w14:paraId="10A12994" w14:textId="44599CE3" w:rsidR="00EA7201" w:rsidRPr="00922087" w:rsidRDefault="00922087" w:rsidP="00DF1FBE">
            <w:pPr>
              <w:rPr>
                <w:rFonts w:ascii="Book Antiqua" w:hAnsi="Book Antiqua" w:cs="Times New Roman"/>
                <w:sz w:val="24"/>
              </w:rPr>
            </w:pPr>
            <w:r w:rsidRPr="00922087">
              <w:rPr>
                <w:rFonts w:ascii="Book Antiqua" w:hAnsi="Book Antiqua" w:cs="Times New Roman"/>
                <w:sz w:val="24"/>
              </w:rPr>
              <w:t>Temel Eğitim</w:t>
            </w:r>
          </w:p>
        </w:tc>
      </w:tr>
    </w:tbl>
    <w:p w14:paraId="454F3863" w14:textId="77777777" w:rsidR="00F07613" w:rsidRDefault="00F07613" w:rsidP="00DF1FBE">
      <w:pPr>
        <w:rPr>
          <w:rFonts w:ascii="Book Antiqua" w:hAnsi="Book Antiqua" w:cs="Times New Roman"/>
          <w:color w:val="FF0000"/>
          <w:sz w:val="24"/>
        </w:rPr>
      </w:pPr>
    </w:p>
    <w:p w14:paraId="36411033" w14:textId="79173663" w:rsidR="00FD6624" w:rsidRDefault="00FD6624" w:rsidP="00DF1FBE">
      <w:pPr>
        <w:rPr>
          <w:rFonts w:ascii="Book Antiqua" w:hAnsi="Book Antiqua" w:cs="Times New Roman"/>
          <w:color w:val="FF0000"/>
          <w:sz w:val="24"/>
        </w:rPr>
      </w:pPr>
    </w:p>
    <w:p w14:paraId="0A8E6735" w14:textId="141A1DD2" w:rsidR="00FD6624" w:rsidRDefault="00FD6624" w:rsidP="00DF1FBE">
      <w:pPr>
        <w:rPr>
          <w:rFonts w:ascii="Book Antiqua" w:hAnsi="Book Antiqua" w:cs="Times New Roman"/>
          <w:color w:val="FF0000"/>
          <w:sz w:val="24"/>
        </w:rPr>
      </w:pPr>
    </w:p>
    <w:p w14:paraId="024CE1F0" w14:textId="21AC96D9" w:rsidR="00662ABC" w:rsidRPr="00F109BB" w:rsidRDefault="001014AF" w:rsidP="00662ABC">
      <w:pPr>
        <w:spacing w:after="0" w:line="0" w:lineRule="atLeast"/>
        <w:rPr>
          <w:rFonts w:ascii="Times New Roman" w:eastAsia="Book Antiqua" w:hAnsi="Times New Roman" w:cs="Times New Roman"/>
          <w:b/>
          <w:color w:val="000000" w:themeColor="text1"/>
          <w:szCs w:val="24"/>
          <w:lang w:eastAsia="tr-TR"/>
        </w:rPr>
      </w:pPr>
      <w:r>
        <w:rPr>
          <w:rFonts w:ascii="Times New Roman" w:eastAsia="Book Antiqua" w:hAnsi="Times New Roman" w:cs="Times New Roman"/>
          <w:b/>
          <w:color w:val="F79646" w:themeColor="accent6"/>
          <w:szCs w:val="24"/>
          <w:lang w:eastAsia="tr-TR"/>
        </w:rPr>
        <w:t>STRATEJİ</w:t>
      </w:r>
      <w:r w:rsidR="00662ABC" w:rsidRPr="00662ABC">
        <w:rPr>
          <w:rFonts w:ascii="Times New Roman" w:eastAsia="Book Antiqua" w:hAnsi="Times New Roman" w:cs="Times New Roman"/>
          <w:b/>
          <w:color w:val="F79646" w:themeColor="accent6"/>
          <w:szCs w:val="24"/>
          <w:lang w:eastAsia="tr-TR"/>
        </w:rPr>
        <w:t xml:space="preserve"> 4: Öğrencileri ilgi, yetenek ve kapasiteleri doğrultusunda hayata ve üst öğretime hazırlayan bir ortaöğretim sistemi ile toplumsal sorunlara çözüm getiren, ülkenin sosyal, kültürel ve</w:t>
      </w:r>
      <w:r w:rsidR="00662ABC" w:rsidRPr="00662ABC">
        <w:rPr>
          <w:rFonts w:ascii="Times New Roman" w:eastAsia="Times New Roman" w:hAnsi="Times New Roman" w:cs="Times New Roman"/>
          <w:color w:val="F79646" w:themeColor="accent6"/>
          <w:szCs w:val="24"/>
          <w:lang w:eastAsia="tr-TR"/>
        </w:rPr>
        <w:t xml:space="preserve"> </w:t>
      </w:r>
      <w:r w:rsidR="00662ABC" w:rsidRPr="00662ABC">
        <w:rPr>
          <w:rFonts w:ascii="Times New Roman" w:eastAsia="Book Antiqua" w:hAnsi="Times New Roman" w:cs="Times New Roman"/>
          <w:b/>
          <w:color w:val="F79646" w:themeColor="accent6"/>
          <w:szCs w:val="24"/>
          <w:lang w:eastAsia="tr-TR"/>
        </w:rPr>
        <w:t>ekonomik kalkınmasına katkı sunan öğrenciler yetiştirilecektir</w:t>
      </w:r>
      <w:r w:rsidR="00662ABC" w:rsidRPr="00F109BB">
        <w:rPr>
          <w:rFonts w:ascii="Times New Roman" w:eastAsia="Book Antiqua" w:hAnsi="Times New Roman" w:cs="Times New Roman"/>
          <w:b/>
          <w:color w:val="000000" w:themeColor="text1"/>
          <w:szCs w:val="24"/>
          <w:lang w:eastAsia="tr-TR"/>
        </w:rPr>
        <w:t>.</w:t>
      </w:r>
    </w:p>
    <w:p w14:paraId="5A845B39" w14:textId="77777777" w:rsidR="00662ABC" w:rsidRPr="00F109BB" w:rsidRDefault="00662ABC" w:rsidP="00662ABC">
      <w:pPr>
        <w:spacing w:after="0" w:line="0" w:lineRule="atLeast"/>
        <w:rPr>
          <w:rFonts w:ascii="Times New Roman" w:eastAsia="Book Antiqua" w:hAnsi="Times New Roman" w:cs="Times New Roman"/>
          <w:b/>
          <w:color w:val="000000" w:themeColor="text1"/>
          <w:szCs w:val="24"/>
          <w:lang w:eastAsia="tr-TR"/>
        </w:rPr>
      </w:pPr>
    </w:p>
    <w:p w14:paraId="22AC8BE7" w14:textId="77777777" w:rsidR="00662ABC" w:rsidRPr="00F109BB" w:rsidRDefault="00662ABC" w:rsidP="00662ABC">
      <w:pPr>
        <w:spacing w:after="0" w:line="0" w:lineRule="atLeast"/>
        <w:rPr>
          <w:rFonts w:ascii="Times New Roman" w:eastAsia="Book Antiqua" w:hAnsi="Times New Roman" w:cs="Times New Roman"/>
          <w:bCs/>
          <w:color w:val="000000" w:themeColor="text1"/>
          <w:szCs w:val="24"/>
          <w:lang w:eastAsia="tr-TR"/>
        </w:rPr>
      </w:pPr>
      <w:r w:rsidRPr="00F109BB">
        <w:rPr>
          <w:rFonts w:ascii="Times New Roman" w:eastAsia="Book Antiqua" w:hAnsi="Times New Roman" w:cs="Times New Roman"/>
          <w:bCs/>
          <w:color w:val="000000" w:themeColor="text1"/>
          <w:szCs w:val="24"/>
          <w:lang w:eastAsia="tr-TR"/>
        </w:rPr>
        <w:lastRenderedPageBreak/>
        <w:t>Hedef 4.1:  Ortaöğretime katılım ve tamamlama oranları artırılacaktır.</w:t>
      </w:r>
    </w:p>
    <w:p w14:paraId="507FE081" w14:textId="77777777" w:rsidR="00662ABC" w:rsidRPr="00F109BB" w:rsidRDefault="00662ABC" w:rsidP="00662ABC">
      <w:pPr>
        <w:spacing w:after="0" w:line="256" w:lineRule="auto"/>
        <w:ind w:right="700"/>
        <w:rPr>
          <w:rFonts w:ascii="Times New Roman" w:eastAsia="Book Antiqua" w:hAnsi="Times New Roman" w:cs="Times New Roman"/>
          <w:bCs/>
          <w:color w:val="000000" w:themeColor="text1"/>
          <w:szCs w:val="24"/>
          <w:lang w:eastAsia="tr-TR"/>
        </w:rPr>
      </w:pPr>
    </w:p>
    <w:p w14:paraId="54D4888F" w14:textId="77777777" w:rsidR="00662ABC" w:rsidRPr="00F109BB" w:rsidRDefault="00662ABC" w:rsidP="00662ABC">
      <w:pPr>
        <w:spacing w:after="0" w:line="256" w:lineRule="auto"/>
        <w:ind w:right="700"/>
        <w:rPr>
          <w:rFonts w:ascii="Times New Roman" w:eastAsia="Book Antiqua" w:hAnsi="Times New Roman" w:cs="Times New Roman"/>
          <w:bCs/>
          <w:color w:val="000000" w:themeColor="text1"/>
          <w:szCs w:val="24"/>
          <w:lang w:eastAsia="tr-TR"/>
        </w:rPr>
      </w:pPr>
      <w:r w:rsidRPr="00F109BB">
        <w:rPr>
          <w:rFonts w:ascii="Times New Roman" w:eastAsia="Book Antiqua" w:hAnsi="Times New Roman" w:cs="Times New Roman"/>
          <w:bCs/>
          <w:color w:val="000000" w:themeColor="text1"/>
          <w:szCs w:val="24"/>
          <w:lang w:eastAsia="tr-TR"/>
        </w:rPr>
        <w:t xml:space="preserve">Hedef </w:t>
      </w:r>
      <w:proofErr w:type="gramStart"/>
      <w:r w:rsidRPr="00F109BB">
        <w:rPr>
          <w:rFonts w:ascii="Times New Roman" w:eastAsia="Book Antiqua" w:hAnsi="Times New Roman" w:cs="Times New Roman"/>
          <w:bCs/>
          <w:color w:val="000000" w:themeColor="text1"/>
          <w:szCs w:val="24"/>
          <w:lang w:eastAsia="tr-TR"/>
        </w:rPr>
        <w:t>4.2</w:t>
      </w:r>
      <w:proofErr w:type="gramEnd"/>
      <w:r w:rsidRPr="00F109BB">
        <w:rPr>
          <w:rFonts w:ascii="Times New Roman" w:eastAsia="Book Antiqua" w:hAnsi="Times New Roman" w:cs="Times New Roman"/>
          <w:bCs/>
          <w:color w:val="000000" w:themeColor="text1"/>
          <w:szCs w:val="24"/>
          <w:lang w:eastAsia="tr-TR"/>
        </w:rPr>
        <w:t xml:space="preserve">:Ortaöğretim, değişen dünyanın gerektirdiği becerileri sağlayan ve değişimin aktörü olacak öğrencilerin yetiştirilmesi </w:t>
      </w:r>
    </w:p>
    <w:p w14:paraId="7887ABAA" w14:textId="77777777" w:rsidR="00662ABC" w:rsidRPr="00F109BB" w:rsidRDefault="00662ABC" w:rsidP="00662ABC">
      <w:pPr>
        <w:rPr>
          <w:rFonts w:ascii="Times New Roman" w:eastAsia="Book Antiqua" w:hAnsi="Times New Roman" w:cs="Times New Roman"/>
          <w:bCs/>
          <w:color w:val="000000" w:themeColor="text1"/>
          <w:szCs w:val="24"/>
          <w:lang w:eastAsia="tr-TR"/>
        </w:rPr>
      </w:pPr>
      <w:r w:rsidRPr="00F109BB">
        <w:rPr>
          <w:rFonts w:ascii="Times New Roman" w:eastAsia="Book Antiqua" w:hAnsi="Times New Roman" w:cs="Times New Roman"/>
          <w:bCs/>
          <w:color w:val="000000" w:themeColor="text1"/>
          <w:szCs w:val="24"/>
          <w:lang w:eastAsia="tr-TR"/>
        </w:rPr>
        <w:t>Sağlanacaktır.</w:t>
      </w:r>
    </w:p>
    <w:p w14:paraId="07D1912C" w14:textId="77777777" w:rsidR="00662ABC" w:rsidRPr="00F109BB" w:rsidRDefault="00662ABC" w:rsidP="00662ABC">
      <w:pPr>
        <w:spacing w:after="0" w:line="254" w:lineRule="auto"/>
        <w:ind w:right="560"/>
        <w:rPr>
          <w:rFonts w:ascii="Times New Roman" w:eastAsia="Book Antiqua" w:hAnsi="Times New Roman" w:cs="Times New Roman"/>
          <w:b/>
          <w:color w:val="000000" w:themeColor="text1"/>
          <w:szCs w:val="24"/>
          <w:lang w:eastAsia="tr-TR"/>
        </w:rPr>
      </w:pPr>
      <w:r w:rsidRPr="00F109BB">
        <w:rPr>
          <w:rFonts w:ascii="Times New Roman" w:eastAsia="Book Antiqua" w:hAnsi="Times New Roman" w:cs="Times New Roman"/>
          <w:bCs/>
          <w:color w:val="000000" w:themeColor="text1"/>
          <w:szCs w:val="24"/>
          <w:lang w:eastAsia="tr-TR"/>
        </w:rPr>
        <w:t>Hedef 4.</w:t>
      </w:r>
      <w:proofErr w:type="gramStart"/>
      <w:r w:rsidRPr="00F109BB">
        <w:rPr>
          <w:rFonts w:ascii="Times New Roman" w:eastAsia="Book Antiqua" w:hAnsi="Times New Roman" w:cs="Times New Roman"/>
          <w:bCs/>
          <w:color w:val="000000" w:themeColor="text1"/>
          <w:szCs w:val="24"/>
          <w:lang w:eastAsia="tr-TR"/>
        </w:rPr>
        <w:t>3  Örgün</w:t>
      </w:r>
      <w:proofErr w:type="gramEnd"/>
      <w:r w:rsidRPr="00F109BB">
        <w:rPr>
          <w:rFonts w:ascii="Times New Roman" w:eastAsia="Book Antiqua" w:hAnsi="Times New Roman" w:cs="Times New Roman"/>
          <w:bCs/>
          <w:color w:val="000000" w:themeColor="text1"/>
          <w:szCs w:val="24"/>
          <w:lang w:eastAsia="tr-TR"/>
        </w:rPr>
        <w:t xml:space="preserve"> eğitim içinde imam hatip okullarının niteliği artırılacaktır</w:t>
      </w:r>
      <w:r w:rsidRPr="00F109BB">
        <w:rPr>
          <w:rFonts w:ascii="Times New Roman" w:eastAsia="Book Antiqua" w:hAnsi="Times New Roman" w:cs="Times New Roman"/>
          <w:b/>
          <w:color w:val="000000" w:themeColor="text1"/>
          <w:szCs w:val="24"/>
          <w:lang w:eastAsia="tr-TR"/>
        </w:rPr>
        <w:t>.</w:t>
      </w:r>
    </w:p>
    <w:p w14:paraId="48F6B24B" w14:textId="0DBAF491" w:rsidR="00FD6624" w:rsidRDefault="00FD6624" w:rsidP="00DF1FBE">
      <w:pPr>
        <w:rPr>
          <w:rFonts w:ascii="Book Antiqua" w:hAnsi="Book Antiqua" w:cs="Times New Roman"/>
          <w:color w:val="FF0000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844"/>
        <w:gridCol w:w="1820"/>
        <w:gridCol w:w="2333"/>
        <w:gridCol w:w="2333"/>
      </w:tblGrid>
      <w:tr w:rsidR="00662ABC" w14:paraId="56A177E0" w14:textId="77777777" w:rsidTr="007327FC">
        <w:tc>
          <w:tcPr>
            <w:tcW w:w="2332" w:type="dxa"/>
            <w:shd w:val="clear" w:color="auto" w:fill="F79646" w:themeFill="accent6"/>
          </w:tcPr>
          <w:p w14:paraId="01156DA4" w14:textId="2D0515A3" w:rsidR="00662ABC" w:rsidRDefault="00662ABC" w:rsidP="00662ABC">
            <w:pPr>
              <w:rPr>
                <w:rFonts w:ascii="Book Antiqua" w:hAnsi="Book Antiqua" w:cs="Times New Roman"/>
                <w:color w:val="FF0000"/>
                <w:sz w:val="24"/>
              </w:rPr>
            </w:pPr>
            <w:bookmarkStart w:id="31" w:name="_Hlk94644184"/>
            <w:r w:rsidRPr="00F50B5E">
              <w:rPr>
                <w:rFonts w:ascii="Book Antiqua" w:hAnsi="Book Antiqua" w:cs="Times New Roman"/>
                <w:b/>
                <w:bCs/>
                <w:color w:val="000000" w:themeColor="text1"/>
                <w:sz w:val="24"/>
              </w:rPr>
              <w:t>Eylem Adı</w:t>
            </w:r>
          </w:p>
        </w:tc>
        <w:tc>
          <w:tcPr>
            <w:tcW w:w="2332" w:type="dxa"/>
            <w:shd w:val="clear" w:color="auto" w:fill="F79646" w:themeFill="accent6"/>
          </w:tcPr>
          <w:p w14:paraId="2E1BCCE0" w14:textId="371BD313" w:rsidR="00662ABC" w:rsidRDefault="00662ABC" w:rsidP="00662ABC">
            <w:pPr>
              <w:rPr>
                <w:rFonts w:ascii="Book Antiqua" w:hAnsi="Book Antiqua" w:cs="Times New Roman"/>
                <w:color w:val="FF0000"/>
                <w:sz w:val="24"/>
              </w:rPr>
            </w:pPr>
            <w:r w:rsidRPr="00F50B5E">
              <w:rPr>
                <w:rFonts w:ascii="Book Antiqua" w:hAnsi="Book Antiqua" w:cs="Times New Roman"/>
                <w:b/>
                <w:bCs/>
                <w:color w:val="000000" w:themeColor="text1"/>
                <w:sz w:val="24"/>
              </w:rPr>
              <w:t>Faaliyet Adı</w:t>
            </w:r>
          </w:p>
        </w:tc>
        <w:tc>
          <w:tcPr>
            <w:tcW w:w="2844" w:type="dxa"/>
            <w:shd w:val="clear" w:color="auto" w:fill="F79646" w:themeFill="accent6"/>
          </w:tcPr>
          <w:p w14:paraId="7B8F6BDD" w14:textId="417D56F8" w:rsidR="00662ABC" w:rsidRDefault="00662ABC" w:rsidP="00662ABC">
            <w:pPr>
              <w:rPr>
                <w:rFonts w:ascii="Book Antiqua" w:hAnsi="Book Antiqua" w:cs="Times New Roman"/>
                <w:color w:val="FF0000"/>
                <w:sz w:val="24"/>
              </w:rPr>
            </w:pPr>
            <w:r w:rsidRPr="00F50B5E">
              <w:rPr>
                <w:rFonts w:ascii="Book Antiqua" w:hAnsi="Book Antiqua" w:cs="Times New Roman"/>
                <w:b/>
                <w:bCs/>
                <w:color w:val="000000" w:themeColor="text1"/>
                <w:sz w:val="24"/>
              </w:rPr>
              <w:t>Faaliyet Kapsamında Gerçekleştirilenler</w:t>
            </w:r>
          </w:p>
        </w:tc>
        <w:tc>
          <w:tcPr>
            <w:tcW w:w="1820" w:type="dxa"/>
            <w:shd w:val="clear" w:color="auto" w:fill="F79646" w:themeFill="accent6"/>
          </w:tcPr>
          <w:p w14:paraId="4829F55C" w14:textId="007E447C" w:rsidR="00662ABC" w:rsidRDefault="00662ABC" w:rsidP="00662ABC">
            <w:pPr>
              <w:rPr>
                <w:rFonts w:ascii="Book Antiqua" w:hAnsi="Book Antiqua" w:cs="Times New Roman"/>
                <w:color w:val="FF0000"/>
                <w:sz w:val="24"/>
              </w:rPr>
            </w:pPr>
            <w:r w:rsidRPr="00F50B5E">
              <w:rPr>
                <w:rFonts w:ascii="Book Antiqua" w:hAnsi="Book Antiqua" w:cs="Times New Roman"/>
                <w:b/>
                <w:bCs/>
                <w:color w:val="000000" w:themeColor="text1"/>
                <w:sz w:val="24"/>
              </w:rPr>
              <w:t>Çıktı ve Sonuç</w:t>
            </w:r>
          </w:p>
        </w:tc>
        <w:tc>
          <w:tcPr>
            <w:tcW w:w="2333" w:type="dxa"/>
            <w:shd w:val="clear" w:color="auto" w:fill="F79646" w:themeFill="accent6"/>
          </w:tcPr>
          <w:p w14:paraId="0CB6943B" w14:textId="0715FB1A" w:rsidR="00662ABC" w:rsidRDefault="00662ABC" w:rsidP="00662ABC">
            <w:pPr>
              <w:rPr>
                <w:rFonts w:ascii="Book Antiqua" w:hAnsi="Book Antiqua" w:cs="Times New Roman"/>
                <w:color w:val="FF0000"/>
                <w:sz w:val="24"/>
              </w:rPr>
            </w:pPr>
            <w:r w:rsidRPr="00F50B5E">
              <w:rPr>
                <w:rFonts w:ascii="Book Antiqua" w:hAnsi="Book Antiqua" w:cs="Times New Roman"/>
                <w:b/>
                <w:bCs/>
                <w:color w:val="000000" w:themeColor="text1"/>
                <w:sz w:val="24"/>
              </w:rPr>
              <w:t>Durum</w:t>
            </w:r>
          </w:p>
        </w:tc>
        <w:tc>
          <w:tcPr>
            <w:tcW w:w="2333" w:type="dxa"/>
            <w:shd w:val="clear" w:color="auto" w:fill="F79646" w:themeFill="accent6"/>
          </w:tcPr>
          <w:p w14:paraId="53614BB0" w14:textId="714ED4CF" w:rsidR="00662ABC" w:rsidRDefault="00662ABC" w:rsidP="00662ABC">
            <w:pPr>
              <w:rPr>
                <w:rFonts w:ascii="Book Antiqua" w:hAnsi="Book Antiqua" w:cs="Times New Roman"/>
                <w:color w:val="FF0000"/>
                <w:sz w:val="24"/>
              </w:rPr>
            </w:pPr>
            <w:r w:rsidRPr="00F50B5E">
              <w:rPr>
                <w:rFonts w:ascii="Book Antiqua" w:hAnsi="Book Antiqua" w:cs="Times New Roman"/>
                <w:b/>
                <w:bCs/>
                <w:color w:val="000000" w:themeColor="text1"/>
                <w:sz w:val="24"/>
              </w:rPr>
              <w:t>Sorumlu Birim</w:t>
            </w:r>
          </w:p>
        </w:tc>
      </w:tr>
      <w:bookmarkEnd w:id="31"/>
      <w:tr w:rsidR="00662ABC" w14:paraId="073863A8" w14:textId="77777777" w:rsidTr="000529D0">
        <w:tc>
          <w:tcPr>
            <w:tcW w:w="2332" w:type="dxa"/>
            <w:shd w:val="clear" w:color="auto" w:fill="F79646" w:themeFill="accent6"/>
          </w:tcPr>
          <w:p w14:paraId="5465228D" w14:textId="77777777" w:rsidR="00662ABC" w:rsidRPr="000529D0" w:rsidRDefault="00662ABC" w:rsidP="00662ABC">
            <w:pPr>
              <w:rPr>
                <w:rFonts w:ascii="Book Antiqua" w:hAnsi="Book Antiqua" w:cs="Times New Roman"/>
                <w:color w:val="000000" w:themeColor="text1"/>
                <w:sz w:val="24"/>
              </w:rPr>
            </w:pPr>
          </w:p>
          <w:p w14:paraId="0B80BD85" w14:textId="4E78D8A2" w:rsidR="00662ABC" w:rsidRPr="000529D0" w:rsidRDefault="00656492" w:rsidP="00662ABC">
            <w:pPr>
              <w:rPr>
                <w:rFonts w:ascii="Book Antiqua" w:hAnsi="Book Antiqua" w:cs="Times New Roman"/>
                <w:color w:val="000000" w:themeColor="text1"/>
                <w:sz w:val="24"/>
              </w:rPr>
            </w:pPr>
            <w:r w:rsidRPr="000529D0">
              <w:rPr>
                <w:rFonts w:ascii="Book Antiqua" w:hAnsi="Book Antiqua" w:cs="Times New Roman"/>
                <w:color w:val="000000" w:themeColor="text1"/>
                <w:sz w:val="24"/>
              </w:rPr>
              <w:t>Ziyaret</w:t>
            </w:r>
          </w:p>
        </w:tc>
        <w:tc>
          <w:tcPr>
            <w:tcW w:w="2332" w:type="dxa"/>
            <w:shd w:val="clear" w:color="auto" w:fill="F79646" w:themeFill="accent6"/>
          </w:tcPr>
          <w:p w14:paraId="64F3556E" w14:textId="799C506A" w:rsidR="00662ABC" w:rsidRPr="000529D0" w:rsidRDefault="00656492" w:rsidP="00662ABC">
            <w:pPr>
              <w:rPr>
                <w:rFonts w:ascii="Book Antiqua" w:hAnsi="Book Antiqua" w:cs="Times New Roman"/>
                <w:color w:val="000000" w:themeColor="text1"/>
                <w:sz w:val="24"/>
              </w:rPr>
            </w:pPr>
            <w:r w:rsidRPr="000529D0">
              <w:rPr>
                <w:rFonts w:ascii="Book Antiqua" w:hAnsi="Book Antiqua" w:cs="Times New Roman"/>
                <w:color w:val="000000" w:themeColor="text1"/>
                <w:sz w:val="24"/>
              </w:rPr>
              <w:t>Rehberlik Servisi</w:t>
            </w:r>
          </w:p>
        </w:tc>
        <w:tc>
          <w:tcPr>
            <w:tcW w:w="2844" w:type="dxa"/>
            <w:shd w:val="clear" w:color="auto" w:fill="F79646" w:themeFill="accent6"/>
          </w:tcPr>
          <w:p w14:paraId="66214D0D" w14:textId="181644E2" w:rsidR="00662ABC" w:rsidRPr="000529D0" w:rsidRDefault="00656492" w:rsidP="00662ABC">
            <w:pPr>
              <w:rPr>
                <w:rFonts w:ascii="Book Antiqua" w:hAnsi="Book Antiqua" w:cs="Times New Roman"/>
                <w:color w:val="000000" w:themeColor="text1"/>
                <w:sz w:val="24"/>
              </w:rPr>
            </w:pPr>
            <w:r w:rsidRPr="000529D0">
              <w:rPr>
                <w:rFonts w:ascii="Book Antiqua" w:hAnsi="Book Antiqua" w:cs="Times New Roman"/>
                <w:color w:val="000000" w:themeColor="text1"/>
                <w:sz w:val="24"/>
              </w:rPr>
              <w:t>Devamsızlığı olan öğrencilerin aileleri ziyaret edilerek okula devamı sağlanmışlardır.</w:t>
            </w:r>
          </w:p>
        </w:tc>
        <w:tc>
          <w:tcPr>
            <w:tcW w:w="1820" w:type="dxa"/>
            <w:shd w:val="clear" w:color="auto" w:fill="F79646" w:themeFill="accent6"/>
          </w:tcPr>
          <w:p w14:paraId="2695E1BD" w14:textId="3B7B5CA7" w:rsidR="00662ABC" w:rsidRPr="000529D0" w:rsidRDefault="00656492" w:rsidP="00662ABC">
            <w:pPr>
              <w:rPr>
                <w:rFonts w:ascii="Book Antiqua" w:hAnsi="Book Antiqua" w:cs="Times New Roman"/>
                <w:color w:val="000000" w:themeColor="text1"/>
                <w:sz w:val="24"/>
              </w:rPr>
            </w:pPr>
            <w:r w:rsidRPr="000529D0">
              <w:rPr>
                <w:rFonts w:ascii="Book Antiqua" w:hAnsi="Book Antiqua" w:cs="Times New Roman"/>
                <w:color w:val="000000" w:themeColor="text1"/>
                <w:sz w:val="24"/>
              </w:rPr>
              <w:t xml:space="preserve">Yapıldı </w:t>
            </w:r>
          </w:p>
        </w:tc>
        <w:tc>
          <w:tcPr>
            <w:tcW w:w="2333" w:type="dxa"/>
            <w:shd w:val="clear" w:color="auto" w:fill="F79646" w:themeFill="accent6"/>
          </w:tcPr>
          <w:p w14:paraId="5F01C65B" w14:textId="097B34B2" w:rsidR="00662ABC" w:rsidRPr="000529D0" w:rsidRDefault="00656492" w:rsidP="00662ABC">
            <w:pPr>
              <w:rPr>
                <w:rFonts w:ascii="Book Antiqua" w:hAnsi="Book Antiqua" w:cs="Times New Roman"/>
                <w:color w:val="000000" w:themeColor="text1"/>
                <w:sz w:val="24"/>
              </w:rPr>
            </w:pPr>
            <w:r w:rsidRPr="000529D0">
              <w:rPr>
                <w:rFonts w:ascii="Book Antiqua" w:hAnsi="Book Antiqua" w:cs="Times New Roman"/>
                <w:color w:val="000000" w:themeColor="text1"/>
                <w:sz w:val="24"/>
              </w:rPr>
              <w:t>Başarılı</w:t>
            </w:r>
          </w:p>
        </w:tc>
        <w:tc>
          <w:tcPr>
            <w:tcW w:w="2333" w:type="dxa"/>
            <w:shd w:val="clear" w:color="auto" w:fill="F79646" w:themeFill="accent6"/>
          </w:tcPr>
          <w:p w14:paraId="622381D3" w14:textId="65391DB3" w:rsidR="00662ABC" w:rsidRPr="000529D0" w:rsidRDefault="00656492" w:rsidP="00662ABC">
            <w:pPr>
              <w:rPr>
                <w:rFonts w:ascii="Book Antiqua" w:hAnsi="Book Antiqua" w:cs="Times New Roman"/>
                <w:color w:val="000000" w:themeColor="text1"/>
                <w:sz w:val="24"/>
              </w:rPr>
            </w:pPr>
            <w:r w:rsidRPr="000529D0">
              <w:rPr>
                <w:rFonts w:ascii="Book Antiqua" w:hAnsi="Book Antiqua" w:cs="Times New Roman"/>
                <w:color w:val="000000" w:themeColor="text1"/>
                <w:sz w:val="24"/>
              </w:rPr>
              <w:t>Ortaöğretim/RAM</w:t>
            </w:r>
          </w:p>
        </w:tc>
      </w:tr>
      <w:tr w:rsidR="00662ABC" w14:paraId="2B83BD5C" w14:textId="77777777" w:rsidTr="000529D0">
        <w:tc>
          <w:tcPr>
            <w:tcW w:w="2332" w:type="dxa"/>
            <w:shd w:val="clear" w:color="auto" w:fill="F79646" w:themeFill="accent6"/>
          </w:tcPr>
          <w:p w14:paraId="1953DC01" w14:textId="194DE9EE" w:rsidR="00662ABC" w:rsidRPr="000529D0" w:rsidRDefault="001014AF" w:rsidP="00662ABC">
            <w:pPr>
              <w:rPr>
                <w:rFonts w:ascii="Book Antiqua" w:hAnsi="Book Antiqua" w:cs="Times New Roman"/>
                <w:color w:val="000000" w:themeColor="text1"/>
                <w:sz w:val="24"/>
              </w:rPr>
            </w:pPr>
            <w:r w:rsidRPr="000529D0">
              <w:rPr>
                <w:rFonts w:ascii="Book Antiqua" w:hAnsi="Book Antiqua" w:cs="Times New Roman"/>
                <w:color w:val="000000" w:themeColor="text1"/>
                <w:sz w:val="24"/>
              </w:rPr>
              <w:t>1000 Okul Projesi</w:t>
            </w:r>
          </w:p>
        </w:tc>
        <w:tc>
          <w:tcPr>
            <w:tcW w:w="2332" w:type="dxa"/>
            <w:shd w:val="clear" w:color="auto" w:fill="F79646" w:themeFill="accent6"/>
          </w:tcPr>
          <w:p w14:paraId="412BE024" w14:textId="7E65A834" w:rsidR="00662ABC" w:rsidRPr="000529D0" w:rsidRDefault="001014AF" w:rsidP="00662ABC">
            <w:pPr>
              <w:rPr>
                <w:rFonts w:ascii="Book Antiqua" w:hAnsi="Book Antiqua" w:cs="Times New Roman"/>
                <w:color w:val="000000" w:themeColor="text1"/>
                <w:sz w:val="24"/>
              </w:rPr>
            </w:pPr>
            <w:r w:rsidRPr="000529D0">
              <w:rPr>
                <w:rFonts w:ascii="Book Antiqua" w:hAnsi="Book Antiqua" w:cs="Times New Roman"/>
                <w:color w:val="000000" w:themeColor="text1"/>
                <w:sz w:val="24"/>
              </w:rPr>
              <w:t>Meslek Liselerinin Niteliğini arttırma Projesi</w:t>
            </w:r>
          </w:p>
        </w:tc>
        <w:tc>
          <w:tcPr>
            <w:tcW w:w="2844" w:type="dxa"/>
            <w:shd w:val="clear" w:color="auto" w:fill="F79646" w:themeFill="accent6"/>
          </w:tcPr>
          <w:p w14:paraId="4B428D62" w14:textId="4797B302" w:rsidR="00662ABC" w:rsidRPr="000529D0" w:rsidRDefault="001014AF" w:rsidP="00662ABC">
            <w:pPr>
              <w:rPr>
                <w:rFonts w:ascii="Book Antiqua" w:hAnsi="Book Antiqua" w:cs="Times New Roman"/>
                <w:color w:val="000000" w:themeColor="text1"/>
                <w:sz w:val="24"/>
              </w:rPr>
            </w:pPr>
            <w:r w:rsidRPr="000529D0">
              <w:rPr>
                <w:rFonts w:ascii="Book Antiqua" w:hAnsi="Book Antiqua" w:cs="Times New Roman"/>
                <w:color w:val="000000" w:themeColor="text1"/>
                <w:sz w:val="24"/>
              </w:rPr>
              <w:t xml:space="preserve">Projeden sağlamış imkanlar dahilinde okula bir kuaför bölümü </w:t>
            </w:r>
            <w:proofErr w:type="gramStart"/>
            <w:r w:rsidRPr="000529D0">
              <w:rPr>
                <w:rFonts w:ascii="Book Antiqua" w:hAnsi="Book Antiqua" w:cs="Times New Roman"/>
                <w:color w:val="000000" w:themeColor="text1"/>
                <w:sz w:val="24"/>
              </w:rPr>
              <w:t>sınıfı ,Biyoloji</w:t>
            </w:r>
            <w:proofErr w:type="gramEnd"/>
            <w:r w:rsidRPr="000529D0">
              <w:rPr>
                <w:rFonts w:ascii="Book Antiqua" w:hAnsi="Book Antiqua" w:cs="Times New Roman"/>
                <w:color w:val="000000" w:themeColor="text1"/>
                <w:sz w:val="24"/>
              </w:rPr>
              <w:t xml:space="preserve"> ve Kimya sınıf oluşturularak eğitimin niteliği arttırıldı.</w:t>
            </w:r>
          </w:p>
        </w:tc>
        <w:tc>
          <w:tcPr>
            <w:tcW w:w="1820" w:type="dxa"/>
            <w:shd w:val="clear" w:color="auto" w:fill="F79646" w:themeFill="accent6"/>
          </w:tcPr>
          <w:p w14:paraId="5336CD4E" w14:textId="2B37F416" w:rsidR="00662ABC" w:rsidRPr="000529D0" w:rsidRDefault="001014AF" w:rsidP="00662ABC">
            <w:pPr>
              <w:rPr>
                <w:rFonts w:ascii="Book Antiqua" w:hAnsi="Book Antiqua" w:cs="Times New Roman"/>
                <w:color w:val="000000" w:themeColor="text1"/>
                <w:sz w:val="24"/>
              </w:rPr>
            </w:pPr>
            <w:r w:rsidRPr="000529D0">
              <w:rPr>
                <w:rFonts w:ascii="Book Antiqua" w:hAnsi="Book Antiqua" w:cs="Times New Roman"/>
                <w:color w:val="000000" w:themeColor="text1"/>
                <w:sz w:val="24"/>
              </w:rPr>
              <w:t>Yapıldı</w:t>
            </w:r>
          </w:p>
        </w:tc>
        <w:tc>
          <w:tcPr>
            <w:tcW w:w="2333" w:type="dxa"/>
            <w:shd w:val="clear" w:color="auto" w:fill="F79646" w:themeFill="accent6"/>
          </w:tcPr>
          <w:p w14:paraId="786F07F8" w14:textId="53B11F87" w:rsidR="00662ABC" w:rsidRPr="000529D0" w:rsidRDefault="001014AF" w:rsidP="00662ABC">
            <w:pPr>
              <w:rPr>
                <w:rFonts w:ascii="Book Antiqua" w:hAnsi="Book Antiqua" w:cs="Times New Roman"/>
                <w:color w:val="000000" w:themeColor="text1"/>
                <w:sz w:val="24"/>
              </w:rPr>
            </w:pPr>
            <w:r w:rsidRPr="000529D0">
              <w:rPr>
                <w:rFonts w:ascii="Book Antiqua" w:hAnsi="Book Antiqua" w:cs="Times New Roman"/>
                <w:color w:val="000000" w:themeColor="text1"/>
                <w:sz w:val="24"/>
              </w:rPr>
              <w:t>Başarılı</w:t>
            </w:r>
          </w:p>
        </w:tc>
        <w:tc>
          <w:tcPr>
            <w:tcW w:w="2333" w:type="dxa"/>
            <w:shd w:val="clear" w:color="auto" w:fill="F79646" w:themeFill="accent6"/>
          </w:tcPr>
          <w:p w14:paraId="56919EBE" w14:textId="6328CDB3" w:rsidR="00662ABC" w:rsidRPr="000529D0" w:rsidRDefault="001014AF" w:rsidP="00662ABC">
            <w:pPr>
              <w:rPr>
                <w:rFonts w:ascii="Book Antiqua" w:hAnsi="Book Antiqua" w:cs="Times New Roman"/>
                <w:color w:val="000000" w:themeColor="text1"/>
                <w:sz w:val="24"/>
              </w:rPr>
            </w:pPr>
            <w:r w:rsidRPr="000529D0">
              <w:rPr>
                <w:rFonts w:ascii="Book Antiqua" w:hAnsi="Book Antiqua" w:cs="Times New Roman"/>
                <w:color w:val="000000" w:themeColor="text1"/>
                <w:sz w:val="24"/>
              </w:rPr>
              <w:t>Mesleki Eğitim/Strateji Birimi</w:t>
            </w:r>
          </w:p>
        </w:tc>
      </w:tr>
      <w:tr w:rsidR="00662ABC" w14:paraId="039AC92A" w14:textId="77777777" w:rsidTr="000529D0">
        <w:tc>
          <w:tcPr>
            <w:tcW w:w="2332" w:type="dxa"/>
            <w:shd w:val="clear" w:color="auto" w:fill="F79646" w:themeFill="accent6"/>
          </w:tcPr>
          <w:p w14:paraId="78044032" w14:textId="5AA01A3B" w:rsidR="00662ABC" w:rsidRPr="000529D0" w:rsidRDefault="000529D0" w:rsidP="00662ABC">
            <w:pPr>
              <w:rPr>
                <w:rFonts w:ascii="Book Antiqua" w:hAnsi="Book Antiqua" w:cs="Times New Roman"/>
                <w:color w:val="000000" w:themeColor="text1"/>
                <w:sz w:val="24"/>
              </w:rPr>
            </w:pPr>
            <w:r w:rsidRPr="000529D0">
              <w:rPr>
                <w:rFonts w:ascii="Book Antiqua" w:hAnsi="Book Antiqua" w:cs="Times New Roman"/>
                <w:color w:val="000000" w:themeColor="text1"/>
                <w:sz w:val="24"/>
              </w:rPr>
              <w:t xml:space="preserve">Ziyaret </w:t>
            </w:r>
          </w:p>
        </w:tc>
        <w:tc>
          <w:tcPr>
            <w:tcW w:w="2332" w:type="dxa"/>
            <w:shd w:val="clear" w:color="auto" w:fill="F79646" w:themeFill="accent6"/>
          </w:tcPr>
          <w:p w14:paraId="561FACD5" w14:textId="30E2E3BD" w:rsidR="00662ABC" w:rsidRPr="000529D0" w:rsidRDefault="000529D0" w:rsidP="00662ABC">
            <w:pPr>
              <w:rPr>
                <w:rFonts w:ascii="Book Antiqua" w:hAnsi="Book Antiqua" w:cs="Times New Roman"/>
                <w:color w:val="000000" w:themeColor="text1"/>
                <w:sz w:val="24"/>
              </w:rPr>
            </w:pPr>
            <w:r w:rsidRPr="000529D0">
              <w:rPr>
                <w:rFonts w:ascii="Book Antiqua" w:hAnsi="Book Antiqua" w:cs="Times New Roman"/>
                <w:color w:val="000000" w:themeColor="text1"/>
                <w:sz w:val="24"/>
              </w:rPr>
              <w:t>İlkokulu bitiren öğrenciler için tüm köyler ve Merkez ilçe gezildi.</w:t>
            </w:r>
          </w:p>
        </w:tc>
        <w:tc>
          <w:tcPr>
            <w:tcW w:w="2844" w:type="dxa"/>
            <w:shd w:val="clear" w:color="auto" w:fill="F79646" w:themeFill="accent6"/>
          </w:tcPr>
          <w:p w14:paraId="18364C29" w14:textId="63134200" w:rsidR="00662ABC" w:rsidRPr="000529D0" w:rsidRDefault="000529D0" w:rsidP="00662ABC">
            <w:pPr>
              <w:rPr>
                <w:rFonts w:ascii="Book Antiqua" w:hAnsi="Book Antiqua" w:cs="Times New Roman"/>
                <w:color w:val="000000" w:themeColor="text1"/>
                <w:sz w:val="24"/>
              </w:rPr>
            </w:pPr>
            <w:r w:rsidRPr="000529D0">
              <w:rPr>
                <w:rFonts w:ascii="Book Antiqua" w:hAnsi="Book Antiqua" w:cs="Times New Roman"/>
                <w:color w:val="000000" w:themeColor="text1"/>
                <w:sz w:val="24"/>
              </w:rPr>
              <w:t>Okul Yönetimi ve Rehberlik Servisi ile beraber İlçe Merkezi ve tüm köyler gezilerek öğrencilerin kaydı için veliler ikna edildi.</w:t>
            </w:r>
          </w:p>
        </w:tc>
        <w:tc>
          <w:tcPr>
            <w:tcW w:w="1820" w:type="dxa"/>
            <w:shd w:val="clear" w:color="auto" w:fill="F79646" w:themeFill="accent6"/>
          </w:tcPr>
          <w:p w14:paraId="76148022" w14:textId="6A2E274E" w:rsidR="00662ABC" w:rsidRPr="000529D0" w:rsidRDefault="000529D0" w:rsidP="00662ABC">
            <w:pPr>
              <w:rPr>
                <w:rFonts w:ascii="Book Antiqua" w:hAnsi="Book Antiqua" w:cs="Times New Roman"/>
                <w:color w:val="000000" w:themeColor="text1"/>
                <w:sz w:val="24"/>
              </w:rPr>
            </w:pPr>
            <w:r w:rsidRPr="000529D0">
              <w:rPr>
                <w:rFonts w:ascii="Book Antiqua" w:hAnsi="Book Antiqua" w:cs="Times New Roman"/>
                <w:color w:val="000000" w:themeColor="text1"/>
                <w:sz w:val="24"/>
              </w:rPr>
              <w:t>Yapıldı</w:t>
            </w:r>
          </w:p>
        </w:tc>
        <w:tc>
          <w:tcPr>
            <w:tcW w:w="2333" w:type="dxa"/>
            <w:shd w:val="clear" w:color="auto" w:fill="F79646" w:themeFill="accent6"/>
          </w:tcPr>
          <w:p w14:paraId="0B847DE2" w14:textId="0C793DB9" w:rsidR="00662ABC" w:rsidRPr="000529D0" w:rsidRDefault="000529D0" w:rsidP="00662ABC">
            <w:pPr>
              <w:rPr>
                <w:rFonts w:ascii="Book Antiqua" w:hAnsi="Book Antiqua" w:cs="Times New Roman"/>
                <w:color w:val="000000" w:themeColor="text1"/>
                <w:sz w:val="24"/>
              </w:rPr>
            </w:pPr>
            <w:r w:rsidRPr="000529D0">
              <w:rPr>
                <w:rFonts w:ascii="Book Antiqua" w:hAnsi="Book Antiqua" w:cs="Times New Roman"/>
                <w:color w:val="000000" w:themeColor="text1"/>
                <w:sz w:val="24"/>
              </w:rPr>
              <w:t>Başarılı</w:t>
            </w:r>
          </w:p>
        </w:tc>
        <w:tc>
          <w:tcPr>
            <w:tcW w:w="2333" w:type="dxa"/>
            <w:shd w:val="clear" w:color="auto" w:fill="F79646" w:themeFill="accent6"/>
          </w:tcPr>
          <w:p w14:paraId="74DDFF5F" w14:textId="59ED9D9E" w:rsidR="00662ABC" w:rsidRPr="000529D0" w:rsidRDefault="000529D0" w:rsidP="00662ABC">
            <w:pPr>
              <w:rPr>
                <w:rFonts w:ascii="Book Antiqua" w:hAnsi="Book Antiqua" w:cs="Times New Roman"/>
                <w:color w:val="000000" w:themeColor="text1"/>
                <w:sz w:val="24"/>
              </w:rPr>
            </w:pPr>
            <w:r w:rsidRPr="000529D0">
              <w:rPr>
                <w:rFonts w:ascii="Book Antiqua" w:hAnsi="Book Antiqua" w:cs="Times New Roman"/>
                <w:color w:val="000000" w:themeColor="text1"/>
                <w:sz w:val="24"/>
              </w:rPr>
              <w:t>Din Öğretimi Birimi</w:t>
            </w:r>
          </w:p>
        </w:tc>
      </w:tr>
    </w:tbl>
    <w:p w14:paraId="58451F43" w14:textId="6ECD3D35" w:rsidR="00662ABC" w:rsidRDefault="00662ABC" w:rsidP="00DF1FBE">
      <w:pPr>
        <w:rPr>
          <w:rFonts w:ascii="Book Antiqua" w:hAnsi="Book Antiqua" w:cs="Times New Roman"/>
          <w:color w:val="FF0000"/>
          <w:sz w:val="24"/>
        </w:rPr>
      </w:pPr>
    </w:p>
    <w:p w14:paraId="29B3C1C9" w14:textId="11315836" w:rsidR="005805A0" w:rsidRPr="005805A0" w:rsidRDefault="005805A0" w:rsidP="005805A0">
      <w:pPr>
        <w:spacing w:after="0" w:line="0" w:lineRule="atLeast"/>
        <w:rPr>
          <w:rFonts w:ascii="Times New Roman" w:eastAsia="Book Antiqua" w:hAnsi="Times New Roman" w:cs="Times New Roman"/>
          <w:b/>
          <w:color w:val="F79646" w:themeColor="accent6"/>
          <w:sz w:val="24"/>
          <w:szCs w:val="24"/>
          <w:lang w:eastAsia="tr-TR"/>
        </w:rPr>
      </w:pPr>
      <w:r w:rsidRPr="005805A0">
        <w:rPr>
          <w:rFonts w:ascii="Times New Roman" w:eastAsia="Book Antiqua" w:hAnsi="Times New Roman" w:cs="Times New Roman"/>
          <w:b/>
          <w:color w:val="F79646" w:themeColor="accent6"/>
          <w:sz w:val="24"/>
          <w:szCs w:val="24"/>
          <w:lang w:eastAsia="tr-TR"/>
        </w:rPr>
        <w:t>STRATEJİ 5: Özel eğitim ve rehberlik hizmetlerinin etkinliği artırılarak bireylerin bedensel, ruhsal ve zihinsel gelişimleri desteklenecektir.</w:t>
      </w:r>
    </w:p>
    <w:p w14:paraId="701E170E" w14:textId="77777777" w:rsidR="005805A0" w:rsidRPr="005805A0" w:rsidRDefault="005805A0" w:rsidP="005805A0">
      <w:pPr>
        <w:spacing w:after="0" w:line="0" w:lineRule="atLeast"/>
        <w:rPr>
          <w:rFonts w:ascii="Times New Roman" w:eastAsia="Book Antiqua" w:hAnsi="Times New Roman" w:cs="Times New Roman"/>
          <w:b/>
          <w:color w:val="F79646" w:themeColor="accent6"/>
          <w:sz w:val="24"/>
          <w:szCs w:val="24"/>
          <w:lang w:eastAsia="tr-TR"/>
        </w:rPr>
      </w:pPr>
    </w:p>
    <w:p w14:paraId="4D676886" w14:textId="77777777" w:rsidR="005805A0" w:rsidRPr="00F109BB" w:rsidRDefault="005805A0" w:rsidP="005805A0">
      <w:pPr>
        <w:spacing w:after="0" w:line="254" w:lineRule="auto"/>
        <w:ind w:right="580"/>
        <w:jc w:val="both"/>
        <w:rPr>
          <w:rFonts w:ascii="Times New Roman" w:eastAsia="Book Antiqua" w:hAnsi="Times New Roman" w:cs="Times New Roman"/>
          <w:bCs/>
          <w:color w:val="000000" w:themeColor="text1"/>
          <w:sz w:val="24"/>
          <w:szCs w:val="24"/>
          <w:lang w:eastAsia="tr-TR"/>
        </w:rPr>
      </w:pPr>
      <w:r w:rsidRPr="00F109BB">
        <w:rPr>
          <w:rFonts w:ascii="Times New Roman" w:eastAsia="Book Antiqua" w:hAnsi="Times New Roman" w:cs="Times New Roman"/>
          <w:bCs/>
          <w:color w:val="000000" w:themeColor="text1"/>
          <w:sz w:val="24"/>
          <w:szCs w:val="24"/>
          <w:lang w:eastAsia="tr-TR"/>
        </w:rPr>
        <w:t xml:space="preserve">Hedef 5.1: Öğrencilerin mizaç, ilgi ve yeteneklerine uygun eğitimi alabilmelerine imkân veren işlevsel bir </w:t>
      </w:r>
      <w:proofErr w:type="spellStart"/>
      <w:r w:rsidRPr="00F109BB">
        <w:rPr>
          <w:rFonts w:ascii="Times New Roman" w:eastAsia="Book Antiqua" w:hAnsi="Times New Roman" w:cs="Times New Roman"/>
          <w:bCs/>
          <w:color w:val="000000" w:themeColor="text1"/>
          <w:sz w:val="24"/>
          <w:szCs w:val="24"/>
          <w:lang w:eastAsia="tr-TR"/>
        </w:rPr>
        <w:t>psilolojik</w:t>
      </w:r>
      <w:proofErr w:type="spellEnd"/>
      <w:r w:rsidRPr="00F109BB">
        <w:rPr>
          <w:rFonts w:ascii="Times New Roman" w:eastAsia="Book Antiqua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danışmanlık ve rehberlik yapılması sağlanacaktır.</w:t>
      </w:r>
    </w:p>
    <w:p w14:paraId="1321C103" w14:textId="77777777" w:rsidR="005805A0" w:rsidRPr="00F109BB" w:rsidRDefault="005805A0" w:rsidP="005805A0">
      <w:pPr>
        <w:spacing w:after="0" w:line="254" w:lineRule="auto"/>
        <w:ind w:right="580"/>
        <w:jc w:val="both"/>
        <w:rPr>
          <w:rFonts w:ascii="Times New Roman" w:eastAsia="Book Antiqua" w:hAnsi="Times New Roman" w:cs="Times New Roman"/>
          <w:bCs/>
          <w:color w:val="000000" w:themeColor="text1"/>
          <w:sz w:val="24"/>
          <w:szCs w:val="24"/>
          <w:lang w:eastAsia="tr-TR"/>
        </w:rPr>
      </w:pPr>
    </w:p>
    <w:p w14:paraId="10F64BE3" w14:textId="77777777" w:rsidR="005805A0" w:rsidRPr="00F109BB" w:rsidRDefault="005805A0" w:rsidP="005805A0">
      <w:pPr>
        <w:spacing w:after="0" w:line="254" w:lineRule="auto"/>
        <w:ind w:right="580"/>
        <w:jc w:val="both"/>
        <w:rPr>
          <w:rFonts w:ascii="Times New Roman" w:eastAsia="Book Antiqua" w:hAnsi="Times New Roman" w:cs="Times New Roman"/>
          <w:bCs/>
          <w:color w:val="000000" w:themeColor="text1"/>
          <w:szCs w:val="24"/>
          <w:lang w:eastAsia="tr-TR"/>
        </w:rPr>
      </w:pPr>
      <w:r w:rsidRPr="00F109BB">
        <w:rPr>
          <w:rFonts w:ascii="Times New Roman" w:eastAsia="Book Antiqua" w:hAnsi="Times New Roman" w:cs="Times New Roman"/>
          <w:bCs/>
          <w:color w:val="000000" w:themeColor="text1"/>
          <w:szCs w:val="24"/>
          <w:lang w:eastAsia="tr-TR"/>
        </w:rPr>
        <w:t>Hedef 5.2: Özel eğitim ihtiyacı olan bireyleri akranlarından soyutlamayan ve birlikte yaşama kültürünü güçlendiren eğitimde adalet temelli yaklaşım modeli uygulanacaktır.</w:t>
      </w:r>
    </w:p>
    <w:p w14:paraId="53C9F4FE" w14:textId="77777777" w:rsidR="005805A0" w:rsidRPr="00F109BB" w:rsidRDefault="005805A0" w:rsidP="005805A0">
      <w:pPr>
        <w:spacing w:after="0" w:line="254" w:lineRule="auto"/>
        <w:ind w:right="580"/>
        <w:jc w:val="both"/>
        <w:rPr>
          <w:rFonts w:ascii="Times New Roman" w:eastAsia="Book Antiqua" w:hAnsi="Times New Roman" w:cs="Times New Roman"/>
          <w:bCs/>
          <w:color w:val="000000" w:themeColor="text1"/>
          <w:szCs w:val="24"/>
          <w:lang w:eastAsia="tr-TR"/>
        </w:rPr>
      </w:pPr>
    </w:p>
    <w:p w14:paraId="05C89097" w14:textId="77777777" w:rsidR="005805A0" w:rsidRPr="00F109BB" w:rsidRDefault="005805A0" w:rsidP="005805A0">
      <w:pPr>
        <w:spacing w:after="0" w:line="254" w:lineRule="auto"/>
        <w:ind w:right="580"/>
        <w:jc w:val="both"/>
        <w:rPr>
          <w:rFonts w:ascii="Times New Roman" w:eastAsia="Book Antiqua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F109BB">
        <w:rPr>
          <w:rFonts w:ascii="Times New Roman" w:eastAsia="Book Antiqua" w:hAnsi="Times New Roman" w:cs="Times New Roman"/>
          <w:bCs/>
          <w:color w:val="000000" w:themeColor="text1"/>
          <w:szCs w:val="24"/>
          <w:lang w:eastAsia="tr-TR"/>
        </w:rPr>
        <w:t>Hedef 5.3: Ülkemizin kalkınmasında önemli bir kaynak niteliğinde bulunan özel yetenekli öğrencilerimiz, akranlarından ayrıştırılmadan doğalarına uygun bir eğitim ile desteklenecektir</w:t>
      </w:r>
      <w:r w:rsidRPr="00F109BB">
        <w:rPr>
          <w:rFonts w:ascii="Times New Roman" w:eastAsia="Book Antiqua" w:hAnsi="Times New Roman" w:cs="Times New Roman"/>
          <w:b/>
          <w:color w:val="000000" w:themeColor="text1"/>
          <w:szCs w:val="24"/>
          <w:lang w:eastAsia="tr-TR"/>
        </w:rPr>
        <w:t>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32"/>
        <w:gridCol w:w="1774"/>
        <w:gridCol w:w="3686"/>
        <w:gridCol w:w="1536"/>
        <w:gridCol w:w="2333"/>
        <w:gridCol w:w="2333"/>
      </w:tblGrid>
      <w:tr w:rsidR="005805A0" w14:paraId="1AFB74CC" w14:textId="77777777" w:rsidTr="00FB0B33">
        <w:tc>
          <w:tcPr>
            <w:tcW w:w="2332" w:type="dxa"/>
            <w:shd w:val="clear" w:color="auto" w:fill="F79646" w:themeFill="accent6"/>
          </w:tcPr>
          <w:p w14:paraId="0CE6B3E0" w14:textId="3D752C56" w:rsidR="005805A0" w:rsidRPr="005805A0" w:rsidRDefault="005805A0" w:rsidP="005805A0">
            <w:pPr>
              <w:rPr>
                <w:rFonts w:ascii="Book Antiqua" w:hAnsi="Book Antiqua" w:cs="Times New Roman"/>
                <w:color w:val="000000" w:themeColor="text1"/>
                <w:sz w:val="24"/>
              </w:rPr>
            </w:pPr>
            <w:r w:rsidRPr="005805A0">
              <w:rPr>
                <w:rFonts w:ascii="Book Antiqua" w:hAnsi="Book Antiqua" w:cs="Times New Roman"/>
                <w:b/>
                <w:bCs/>
                <w:color w:val="000000" w:themeColor="text1"/>
                <w:sz w:val="24"/>
              </w:rPr>
              <w:t>Eylem Adı</w:t>
            </w:r>
          </w:p>
        </w:tc>
        <w:tc>
          <w:tcPr>
            <w:tcW w:w="1774" w:type="dxa"/>
            <w:shd w:val="clear" w:color="auto" w:fill="F79646" w:themeFill="accent6"/>
          </w:tcPr>
          <w:p w14:paraId="098F3FDE" w14:textId="5332A766" w:rsidR="005805A0" w:rsidRPr="005805A0" w:rsidRDefault="005805A0" w:rsidP="005805A0">
            <w:pPr>
              <w:rPr>
                <w:rFonts w:ascii="Book Antiqua" w:hAnsi="Book Antiqua" w:cs="Times New Roman"/>
                <w:color w:val="000000" w:themeColor="text1"/>
                <w:sz w:val="24"/>
              </w:rPr>
            </w:pPr>
            <w:r w:rsidRPr="005805A0">
              <w:rPr>
                <w:rFonts w:ascii="Book Antiqua" w:hAnsi="Book Antiqua" w:cs="Times New Roman"/>
                <w:b/>
                <w:bCs/>
                <w:color w:val="000000" w:themeColor="text1"/>
                <w:sz w:val="24"/>
              </w:rPr>
              <w:t>Faaliyet Adı</w:t>
            </w:r>
          </w:p>
        </w:tc>
        <w:tc>
          <w:tcPr>
            <w:tcW w:w="3686" w:type="dxa"/>
            <w:shd w:val="clear" w:color="auto" w:fill="F79646" w:themeFill="accent6"/>
          </w:tcPr>
          <w:p w14:paraId="5791D08F" w14:textId="594CCAD2" w:rsidR="005805A0" w:rsidRPr="005805A0" w:rsidRDefault="005805A0" w:rsidP="005805A0">
            <w:pPr>
              <w:rPr>
                <w:rFonts w:ascii="Book Antiqua" w:hAnsi="Book Antiqua" w:cs="Times New Roman"/>
                <w:color w:val="000000" w:themeColor="text1"/>
                <w:sz w:val="24"/>
              </w:rPr>
            </w:pPr>
            <w:r w:rsidRPr="005805A0">
              <w:rPr>
                <w:rFonts w:ascii="Book Antiqua" w:hAnsi="Book Antiqua" w:cs="Times New Roman"/>
                <w:b/>
                <w:bCs/>
                <w:color w:val="000000" w:themeColor="text1"/>
                <w:sz w:val="24"/>
              </w:rPr>
              <w:t>Faaliyet Kapsamında Gerçekleştirilenler</w:t>
            </w:r>
          </w:p>
        </w:tc>
        <w:tc>
          <w:tcPr>
            <w:tcW w:w="1536" w:type="dxa"/>
            <w:shd w:val="clear" w:color="auto" w:fill="F79646" w:themeFill="accent6"/>
          </w:tcPr>
          <w:p w14:paraId="0FFADE89" w14:textId="720DC12A" w:rsidR="005805A0" w:rsidRPr="005805A0" w:rsidRDefault="005805A0" w:rsidP="005805A0">
            <w:pPr>
              <w:rPr>
                <w:rFonts w:ascii="Book Antiqua" w:hAnsi="Book Antiqua" w:cs="Times New Roman"/>
                <w:color w:val="000000" w:themeColor="text1"/>
                <w:sz w:val="24"/>
              </w:rPr>
            </w:pPr>
            <w:r w:rsidRPr="005805A0">
              <w:rPr>
                <w:rFonts w:ascii="Book Antiqua" w:hAnsi="Book Antiqua" w:cs="Times New Roman"/>
                <w:b/>
                <w:bCs/>
                <w:color w:val="000000" w:themeColor="text1"/>
                <w:sz w:val="24"/>
              </w:rPr>
              <w:t>Çıktı ve Sonuç</w:t>
            </w:r>
          </w:p>
        </w:tc>
        <w:tc>
          <w:tcPr>
            <w:tcW w:w="2333" w:type="dxa"/>
            <w:shd w:val="clear" w:color="auto" w:fill="F79646" w:themeFill="accent6"/>
          </w:tcPr>
          <w:p w14:paraId="2637E66B" w14:textId="14B85129" w:rsidR="005805A0" w:rsidRPr="005805A0" w:rsidRDefault="005805A0" w:rsidP="005805A0">
            <w:pPr>
              <w:rPr>
                <w:rFonts w:ascii="Book Antiqua" w:hAnsi="Book Antiqua" w:cs="Times New Roman"/>
                <w:color w:val="000000" w:themeColor="text1"/>
                <w:sz w:val="24"/>
              </w:rPr>
            </w:pPr>
            <w:r w:rsidRPr="005805A0">
              <w:rPr>
                <w:rFonts w:ascii="Book Antiqua" w:hAnsi="Book Antiqua" w:cs="Times New Roman"/>
                <w:b/>
                <w:bCs/>
                <w:color w:val="000000" w:themeColor="text1"/>
                <w:sz w:val="24"/>
              </w:rPr>
              <w:t>Durum</w:t>
            </w:r>
          </w:p>
        </w:tc>
        <w:tc>
          <w:tcPr>
            <w:tcW w:w="2333" w:type="dxa"/>
            <w:shd w:val="clear" w:color="auto" w:fill="F79646" w:themeFill="accent6"/>
          </w:tcPr>
          <w:p w14:paraId="498F56A3" w14:textId="7E0E50C2" w:rsidR="005805A0" w:rsidRPr="005805A0" w:rsidRDefault="005805A0" w:rsidP="005805A0">
            <w:pPr>
              <w:rPr>
                <w:rFonts w:ascii="Book Antiqua" w:hAnsi="Book Antiqua" w:cs="Times New Roman"/>
                <w:color w:val="000000" w:themeColor="text1"/>
                <w:sz w:val="24"/>
              </w:rPr>
            </w:pPr>
            <w:r w:rsidRPr="005805A0">
              <w:rPr>
                <w:rFonts w:ascii="Book Antiqua" w:hAnsi="Book Antiqua" w:cs="Times New Roman"/>
                <w:b/>
                <w:bCs/>
                <w:color w:val="000000" w:themeColor="text1"/>
                <w:sz w:val="24"/>
              </w:rPr>
              <w:t>Sorumlu Birim</w:t>
            </w:r>
          </w:p>
        </w:tc>
      </w:tr>
      <w:tr w:rsidR="005805A0" w14:paraId="5357D53D" w14:textId="77777777" w:rsidTr="00FB0B33">
        <w:tc>
          <w:tcPr>
            <w:tcW w:w="2332" w:type="dxa"/>
            <w:shd w:val="clear" w:color="auto" w:fill="F79646" w:themeFill="accent6"/>
          </w:tcPr>
          <w:p w14:paraId="3BBC77D2" w14:textId="006D3F7B" w:rsidR="005805A0" w:rsidRPr="00A63067" w:rsidRDefault="00A63067" w:rsidP="005805A0">
            <w:pPr>
              <w:rPr>
                <w:rFonts w:ascii="Book Antiqua" w:hAnsi="Book Antiqua" w:cs="Times New Roman"/>
                <w:color w:val="000000" w:themeColor="text1"/>
                <w:sz w:val="24"/>
              </w:rPr>
            </w:pPr>
            <w:r>
              <w:rPr>
                <w:rFonts w:ascii="Book Antiqua" w:hAnsi="Book Antiqua" w:cs="Times New Roman"/>
                <w:color w:val="000000" w:themeColor="text1"/>
                <w:sz w:val="24"/>
              </w:rPr>
              <w:t>Eğitim</w:t>
            </w:r>
          </w:p>
        </w:tc>
        <w:tc>
          <w:tcPr>
            <w:tcW w:w="1774" w:type="dxa"/>
            <w:shd w:val="clear" w:color="auto" w:fill="F79646" w:themeFill="accent6"/>
          </w:tcPr>
          <w:p w14:paraId="484D9898" w14:textId="5388E59E" w:rsidR="005805A0" w:rsidRPr="00A63067" w:rsidRDefault="00A63067" w:rsidP="005805A0">
            <w:pPr>
              <w:rPr>
                <w:rFonts w:ascii="Book Antiqua" w:hAnsi="Book Antiqua" w:cs="Times New Roman"/>
                <w:color w:val="000000" w:themeColor="text1"/>
                <w:sz w:val="24"/>
              </w:rPr>
            </w:pPr>
            <w:r>
              <w:rPr>
                <w:rFonts w:ascii="Book Antiqua" w:hAnsi="Book Antiqua" w:cs="Times New Roman"/>
                <w:color w:val="000000" w:themeColor="text1"/>
                <w:sz w:val="24"/>
              </w:rPr>
              <w:t>Öğretmen Eğitimleri</w:t>
            </w:r>
          </w:p>
        </w:tc>
        <w:tc>
          <w:tcPr>
            <w:tcW w:w="3686" w:type="dxa"/>
            <w:shd w:val="clear" w:color="auto" w:fill="F79646" w:themeFill="accent6"/>
          </w:tcPr>
          <w:p w14:paraId="63E3C8DF" w14:textId="00A1A28E" w:rsidR="005805A0" w:rsidRPr="00A63067" w:rsidRDefault="00A63067" w:rsidP="005805A0">
            <w:pPr>
              <w:rPr>
                <w:rFonts w:ascii="Book Antiqua" w:hAnsi="Book Antiqua" w:cs="Times New Roman"/>
                <w:color w:val="000000" w:themeColor="text1"/>
                <w:sz w:val="24"/>
              </w:rPr>
            </w:pPr>
            <w:r>
              <w:rPr>
                <w:rFonts w:ascii="Book Antiqua" w:hAnsi="Book Antiqua" w:cs="Times New Roman"/>
                <w:color w:val="000000" w:themeColor="text1"/>
                <w:sz w:val="24"/>
              </w:rPr>
              <w:t xml:space="preserve">Özel Eğitim gerektiren öğrencilere daha kaliteli bir eğitim </w:t>
            </w:r>
            <w:proofErr w:type="gramStart"/>
            <w:r>
              <w:rPr>
                <w:rFonts w:ascii="Book Antiqua" w:hAnsi="Book Antiqua" w:cs="Times New Roman"/>
                <w:color w:val="000000" w:themeColor="text1"/>
                <w:sz w:val="24"/>
              </w:rPr>
              <w:t>imkanı</w:t>
            </w:r>
            <w:proofErr w:type="gramEnd"/>
            <w:r>
              <w:rPr>
                <w:rFonts w:ascii="Book Antiqua" w:hAnsi="Book Antiqua" w:cs="Times New Roman"/>
                <w:color w:val="000000" w:themeColor="text1"/>
                <w:sz w:val="24"/>
              </w:rPr>
              <w:t xml:space="preserve"> sağlayabilmek için öğretmenlere </w:t>
            </w:r>
            <w:proofErr w:type="spellStart"/>
            <w:r>
              <w:rPr>
                <w:rFonts w:ascii="Book Antiqua" w:hAnsi="Book Antiqua" w:cs="Times New Roman"/>
                <w:color w:val="000000" w:themeColor="text1"/>
                <w:sz w:val="24"/>
              </w:rPr>
              <w:t>hizmetiçi</w:t>
            </w:r>
            <w:proofErr w:type="spellEnd"/>
            <w:r>
              <w:rPr>
                <w:rFonts w:ascii="Book Antiqua" w:hAnsi="Book Antiqua" w:cs="Times New Roman"/>
                <w:color w:val="000000" w:themeColor="text1"/>
                <w:sz w:val="24"/>
              </w:rPr>
              <w:t xml:space="preserve"> eğitimlerle destek verilmektedir.</w:t>
            </w:r>
          </w:p>
        </w:tc>
        <w:tc>
          <w:tcPr>
            <w:tcW w:w="1536" w:type="dxa"/>
            <w:shd w:val="clear" w:color="auto" w:fill="F79646" w:themeFill="accent6"/>
          </w:tcPr>
          <w:p w14:paraId="349E020E" w14:textId="6AB98758" w:rsidR="005805A0" w:rsidRPr="00A63067" w:rsidRDefault="00A63067" w:rsidP="005805A0">
            <w:pPr>
              <w:rPr>
                <w:rFonts w:ascii="Book Antiqua" w:hAnsi="Book Antiqua" w:cs="Times New Roman"/>
                <w:color w:val="000000" w:themeColor="text1"/>
                <w:sz w:val="24"/>
              </w:rPr>
            </w:pPr>
            <w:r>
              <w:rPr>
                <w:rFonts w:ascii="Book Antiqua" w:hAnsi="Book Antiqua" w:cs="Times New Roman"/>
                <w:color w:val="000000" w:themeColor="text1"/>
                <w:sz w:val="24"/>
              </w:rPr>
              <w:t>Yapıldı</w:t>
            </w:r>
          </w:p>
        </w:tc>
        <w:tc>
          <w:tcPr>
            <w:tcW w:w="2333" w:type="dxa"/>
            <w:shd w:val="clear" w:color="auto" w:fill="F79646" w:themeFill="accent6"/>
          </w:tcPr>
          <w:p w14:paraId="2CC1B445" w14:textId="7D695F14" w:rsidR="005805A0" w:rsidRPr="00A63067" w:rsidRDefault="00A63067" w:rsidP="005805A0">
            <w:pPr>
              <w:rPr>
                <w:rFonts w:ascii="Book Antiqua" w:hAnsi="Book Antiqua" w:cs="Times New Roman"/>
                <w:color w:val="000000" w:themeColor="text1"/>
                <w:sz w:val="24"/>
              </w:rPr>
            </w:pPr>
            <w:r>
              <w:rPr>
                <w:rFonts w:ascii="Book Antiqua" w:hAnsi="Book Antiqua" w:cs="Times New Roman"/>
                <w:color w:val="000000" w:themeColor="text1"/>
                <w:sz w:val="24"/>
              </w:rPr>
              <w:t>Başarılı</w:t>
            </w:r>
          </w:p>
        </w:tc>
        <w:tc>
          <w:tcPr>
            <w:tcW w:w="2333" w:type="dxa"/>
            <w:shd w:val="clear" w:color="auto" w:fill="F79646" w:themeFill="accent6"/>
          </w:tcPr>
          <w:p w14:paraId="1E2D8519" w14:textId="05C54E2B" w:rsidR="005805A0" w:rsidRPr="00A63067" w:rsidRDefault="00A63067" w:rsidP="005805A0">
            <w:pPr>
              <w:rPr>
                <w:rFonts w:ascii="Book Antiqua" w:hAnsi="Book Antiqua" w:cs="Times New Roman"/>
                <w:color w:val="000000" w:themeColor="text1"/>
                <w:sz w:val="24"/>
              </w:rPr>
            </w:pPr>
            <w:r>
              <w:rPr>
                <w:rFonts w:ascii="Book Antiqua" w:hAnsi="Book Antiqua" w:cs="Times New Roman"/>
                <w:color w:val="000000" w:themeColor="text1"/>
                <w:sz w:val="24"/>
              </w:rPr>
              <w:t>RAM</w:t>
            </w:r>
          </w:p>
        </w:tc>
      </w:tr>
      <w:tr w:rsidR="005805A0" w14:paraId="1EA35474" w14:textId="77777777" w:rsidTr="00FB0B33">
        <w:tc>
          <w:tcPr>
            <w:tcW w:w="2332" w:type="dxa"/>
            <w:shd w:val="clear" w:color="auto" w:fill="F79646" w:themeFill="accent6"/>
          </w:tcPr>
          <w:p w14:paraId="6B9C7819" w14:textId="74525561" w:rsidR="005805A0" w:rsidRPr="00A63067" w:rsidRDefault="00A63067" w:rsidP="005805A0">
            <w:pPr>
              <w:rPr>
                <w:rFonts w:ascii="Book Antiqua" w:hAnsi="Book Antiqua" w:cs="Times New Roman"/>
                <w:color w:val="000000" w:themeColor="text1"/>
                <w:sz w:val="24"/>
              </w:rPr>
            </w:pPr>
            <w:r>
              <w:rPr>
                <w:rFonts w:ascii="Book Antiqua" w:hAnsi="Book Antiqua" w:cs="Times New Roman"/>
                <w:color w:val="000000" w:themeColor="text1"/>
                <w:sz w:val="24"/>
              </w:rPr>
              <w:t>Eğitim</w:t>
            </w:r>
          </w:p>
        </w:tc>
        <w:tc>
          <w:tcPr>
            <w:tcW w:w="1774" w:type="dxa"/>
            <w:shd w:val="clear" w:color="auto" w:fill="F79646" w:themeFill="accent6"/>
          </w:tcPr>
          <w:p w14:paraId="6CB84958" w14:textId="2FD58CFA" w:rsidR="005805A0" w:rsidRPr="00A63067" w:rsidRDefault="00A63067" w:rsidP="005805A0">
            <w:pPr>
              <w:rPr>
                <w:rFonts w:ascii="Book Antiqua" w:hAnsi="Book Antiqua" w:cs="Times New Roman"/>
                <w:color w:val="000000" w:themeColor="text1"/>
                <w:sz w:val="24"/>
              </w:rPr>
            </w:pPr>
            <w:r>
              <w:rPr>
                <w:rFonts w:ascii="Book Antiqua" w:hAnsi="Book Antiqua" w:cs="Times New Roman"/>
                <w:color w:val="000000" w:themeColor="text1"/>
                <w:sz w:val="24"/>
              </w:rPr>
              <w:t xml:space="preserve">Öğrenci Eğitimleri </w:t>
            </w:r>
          </w:p>
        </w:tc>
        <w:tc>
          <w:tcPr>
            <w:tcW w:w="3686" w:type="dxa"/>
            <w:shd w:val="clear" w:color="auto" w:fill="F79646" w:themeFill="accent6"/>
          </w:tcPr>
          <w:p w14:paraId="74E2B551" w14:textId="201172DC" w:rsidR="005805A0" w:rsidRPr="00A63067" w:rsidRDefault="00E07CD7" w:rsidP="005805A0">
            <w:pPr>
              <w:rPr>
                <w:rFonts w:ascii="Book Antiqua" w:hAnsi="Book Antiqua" w:cs="Times New Roman"/>
                <w:color w:val="000000" w:themeColor="text1"/>
                <w:sz w:val="24"/>
              </w:rPr>
            </w:pPr>
            <w:r>
              <w:rPr>
                <w:rFonts w:ascii="Book Antiqua" w:hAnsi="Book Antiqua" w:cs="Times New Roman"/>
                <w:color w:val="000000" w:themeColor="text1"/>
                <w:sz w:val="24"/>
              </w:rPr>
              <w:t xml:space="preserve">RAM’ların desteğiyle </w:t>
            </w:r>
            <w:proofErr w:type="spellStart"/>
            <w:proofErr w:type="gramStart"/>
            <w:r>
              <w:rPr>
                <w:rFonts w:ascii="Book Antiqua" w:hAnsi="Book Antiqua" w:cs="Times New Roman"/>
                <w:color w:val="000000" w:themeColor="text1"/>
                <w:sz w:val="24"/>
              </w:rPr>
              <w:t>kaynaştırma,bütünleyici</w:t>
            </w:r>
            <w:proofErr w:type="spellEnd"/>
            <w:proofErr w:type="gramEnd"/>
            <w:r>
              <w:rPr>
                <w:rFonts w:ascii="Book Antiqua" w:hAnsi="Book Antiqua" w:cs="Times New Roman"/>
                <w:color w:val="000000" w:themeColor="text1"/>
                <w:sz w:val="24"/>
              </w:rPr>
              <w:t xml:space="preserve"> ve destek eğitim odası ihtiyacı bulunan öğrenciler tespit edilerek kaliteli bir eğitim verilerek güçlü bireyler yetiştirilmektedir.</w:t>
            </w:r>
          </w:p>
        </w:tc>
        <w:tc>
          <w:tcPr>
            <w:tcW w:w="1536" w:type="dxa"/>
            <w:shd w:val="clear" w:color="auto" w:fill="F79646" w:themeFill="accent6"/>
          </w:tcPr>
          <w:p w14:paraId="3852EA79" w14:textId="4BE09606" w:rsidR="005805A0" w:rsidRPr="00A63067" w:rsidRDefault="00E07CD7" w:rsidP="005805A0">
            <w:pPr>
              <w:rPr>
                <w:rFonts w:ascii="Book Antiqua" w:hAnsi="Book Antiqua" w:cs="Times New Roman"/>
                <w:color w:val="000000" w:themeColor="text1"/>
                <w:sz w:val="24"/>
              </w:rPr>
            </w:pPr>
            <w:r>
              <w:rPr>
                <w:rFonts w:ascii="Book Antiqua" w:hAnsi="Book Antiqua" w:cs="Times New Roman"/>
                <w:color w:val="000000" w:themeColor="text1"/>
                <w:sz w:val="24"/>
              </w:rPr>
              <w:t>Yapıldı</w:t>
            </w:r>
          </w:p>
        </w:tc>
        <w:tc>
          <w:tcPr>
            <w:tcW w:w="2333" w:type="dxa"/>
            <w:shd w:val="clear" w:color="auto" w:fill="F79646" w:themeFill="accent6"/>
          </w:tcPr>
          <w:p w14:paraId="5FF9FC25" w14:textId="2487FAA2" w:rsidR="005805A0" w:rsidRPr="00A63067" w:rsidRDefault="00E07CD7" w:rsidP="005805A0">
            <w:pPr>
              <w:rPr>
                <w:rFonts w:ascii="Book Antiqua" w:hAnsi="Book Antiqua" w:cs="Times New Roman"/>
                <w:color w:val="000000" w:themeColor="text1"/>
                <w:sz w:val="24"/>
              </w:rPr>
            </w:pPr>
            <w:r>
              <w:rPr>
                <w:rFonts w:ascii="Book Antiqua" w:hAnsi="Book Antiqua" w:cs="Times New Roman"/>
                <w:color w:val="000000" w:themeColor="text1"/>
                <w:sz w:val="24"/>
              </w:rPr>
              <w:t>Başarılı</w:t>
            </w:r>
          </w:p>
        </w:tc>
        <w:tc>
          <w:tcPr>
            <w:tcW w:w="2333" w:type="dxa"/>
            <w:shd w:val="clear" w:color="auto" w:fill="F79646" w:themeFill="accent6"/>
          </w:tcPr>
          <w:p w14:paraId="144B0FA1" w14:textId="0BD62D48" w:rsidR="005805A0" w:rsidRPr="00A63067" w:rsidRDefault="00E07CD7" w:rsidP="005805A0">
            <w:pPr>
              <w:rPr>
                <w:rFonts w:ascii="Book Antiqua" w:hAnsi="Book Antiqua" w:cs="Times New Roman"/>
                <w:color w:val="000000" w:themeColor="text1"/>
                <w:sz w:val="24"/>
              </w:rPr>
            </w:pPr>
            <w:r>
              <w:rPr>
                <w:rFonts w:ascii="Book Antiqua" w:hAnsi="Book Antiqua" w:cs="Times New Roman"/>
                <w:color w:val="000000" w:themeColor="text1"/>
                <w:sz w:val="24"/>
              </w:rPr>
              <w:t>RAM</w:t>
            </w:r>
          </w:p>
        </w:tc>
      </w:tr>
      <w:tr w:rsidR="005805A0" w14:paraId="1861B1BD" w14:textId="77777777" w:rsidTr="00FB0B33">
        <w:tc>
          <w:tcPr>
            <w:tcW w:w="2332" w:type="dxa"/>
            <w:shd w:val="clear" w:color="auto" w:fill="F79646" w:themeFill="accent6"/>
          </w:tcPr>
          <w:p w14:paraId="7AEBAC1F" w14:textId="6A85C16F" w:rsidR="005805A0" w:rsidRPr="00A63067" w:rsidRDefault="0035432C" w:rsidP="005805A0">
            <w:pPr>
              <w:rPr>
                <w:rFonts w:ascii="Book Antiqua" w:hAnsi="Book Antiqua" w:cs="Times New Roman"/>
                <w:color w:val="000000" w:themeColor="text1"/>
                <w:sz w:val="24"/>
              </w:rPr>
            </w:pPr>
            <w:r>
              <w:rPr>
                <w:rFonts w:ascii="Book Antiqua" w:hAnsi="Book Antiqua" w:cs="Times New Roman"/>
                <w:color w:val="000000" w:themeColor="text1"/>
                <w:sz w:val="24"/>
              </w:rPr>
              <w:t>Kurumsa</w:t>
            </w:r>
            <w:r w:rsidR="00FB0B33">
              <w:rPr>
                <w:rFonts w:ascii="Book Antiqua" w:hAnsi="Book Antiqua" w:cs="Times New Roman"/>
                <w:color w:val="000000" w:themeColor="text1"/>
                <w:sz w:val="24"/>
              </w:rPr>
              <w:t>l Destek</w:t>
            </w:r>
          </w:p>
        </w:tc>
        <w:tc>
          <w:tcPr>
            <w:tcW w:w="1774" w:type="dxa"/>
            <w:shd w:val="clear" w:color="auto" w:fill="F79646" w:themeFill="accent6"/>
          </w:tcPr>
          <w:p w14:paraId="3E371421" w14:textId="54F763D4" w:rsidR="005805A0" w:rsidRPr="00A63067" w:rsidRDefault="00FB0B33" w:rsidP="005805A0">
            <w:pPr>
              <w:rPr>
                <w:rFonts w:ascii="Book Antiqua" w:hAnsi="Book Antiqua" w:cs="Times New Roman"/>
                <w:color w:val="000000" w:themeColor="text1"/>
                <w:sz w:val="24"/>
              </w:rPr>
            </w:pPr>
            <w:r>
              <w:rPr>
                <w:rFonts w:ascii="Book Antiqua" w:hAnsi="Book Antiqua" w:cs="Times New Roman"/>
                <w:color w:val="000000" w:themeColor="text1"/>
                <w:sz w:val="24"/>
              </w:rPr>
              <w:t>Öğrenci destekleme</w:t>
            </w:r>
          </w:p>
        </w:tc>
        <w:tc>
          <w:tcPr>
            <w:tcW w:w="3686" w:type="dxa"/>
            <w:shd w:val="clear" w:color="auto" w:fill="F79646" w:themeFill="accent6"/>
          </w:tcPr>
          <w:p w14:paraId="620BFAFF" w14:textId="2B58169E" w:rsidR="005805A0" w:rsidRPr="00A63067" w:rsidRDefault="00FB0B33" w:rsidP="005805A0">
            <w:pPr>
              <w:rPr>
                <w:rFonts w:ascii="Book Antiqua" w:hAnsi="Book Antiqua" w:cs="Times New Roman"/>
                <w:color w:val="000000" w:themeColor="text1"/>
                <w:sz w:val="24"/>
              </w:rPr>
            </w:pPr>
            <w:r>
              <w:rPr>
                <w:rFonts w:ascii="Book Antiqua" w:hAnsi="Book Antiqua" w:cs="Times New Roman"/>
                <w:color w:val="000000" w:themeColor="text1"/>
                <w:sz w:val="24"/>
              </w:rPr>
              <w:t>Akranları arasında göze çarpan öğrenciler gerekirse burs desteği sağlanarak eğitime kazandırılarak topluma kazandırılmaya çalışılmaktadır.</w:t>
            </w:r>
          </w:p>
        </w:tc>
        <w:tc>
          <w:tcPr>
            <w:tcW w:w="1536" w:type="dxa"/>
            <w:shd w:val="clear" w:color="auto" w:fill="F79646" w:themeFill="accent6"/>
          </w:tcPr>
          <w:p w14:paraId="00A8EDA5" w14:textId="17C384B0" w:rsidR="005805A0" w:rsidRPr="00A63067" w:rsidRDefault="00FB0B33" w:rsidP="005805A0">
            <w:pPr>
              <w:rPr>
                <w:rFonts w:ascii="Book Antiqua" w:hAnsi="Book Antiqua" w:cs="Times New Roman"/>
                <w:color w:val="000000" w:themeColor="text1"/>
                <w:sz w:val="24"/>
              </w:rPr>
            </w:pPr>
            <w:r>
              <w:rPr>
                <w:rFonts w:ascii="Book Antiqua" w:hAnsi="Book Antiqua" w:cs="Times New Roman"/>
                <w:color w:val="000000" w:themeColor="text1"/>
                <w:sz w:val="24"/>
              </w:rPr>
              <w:t>Yapıldı</w:t>
            </w:r>
          </w:p>
        </w:tc>
        <w:tc>
          <w:tcPr>
            <w:tcW w:w="2333" w:type="dxa"/>
            <w:shd w:val="clear" w:color="auto" w:fill="F79646" w:themeFill="accent6"/>
          </w:tcPr>
          <w:p w14:paraId="6BB180B8" w14:textId="6B68AAE2" w:rsidR="005805A0" w:rsidRPr="00A63067" w:rsidRDefault="00FB0B33" w:rsidP="005805A0">
            <w:pPr>
              <w:rPr>
                <w:rFonts w:ascii="Book Antiqua" w:hAnsi="Book Antiqua" w:cs="Times New Roman"/>
                <w:color w:val="000000" w:themeColor="text1"/>
                <w:sz w:val="24"/>
              </w:rPr>
            </w:pPr>
            <w:r>
              <w:rPr>
                <w:rFonts w:ascii="Book Antiqua" w:hAnsi="Book Antiqua" w:cs="Times New Roman"/>
                <w:color w:val="000000" w:themeColor="text1"/>
                <w:sz w:val="24"/>
              </w:rPr>
              <w:t>Başarılı</w:t>
            </w:r>
          </w:p>
        </w:tc>
        <w:tc>
          <w:tcPr>
            <w:tcW w:w="2333" w:type="dxa"/>
            <w:shd w:val="clear" w:color="auto" w:fill="F79646" w:themeFill="accent6"/>
          </w:tcPr>
          <w:p w14:paraId="13A41260" w14:textId="2CEB185F" w:rsidR="005805A0" w:rsidRPr="00A63067" w:rsidRDefault="00FB0B33" w:rsidP="005805A0">
            <w:pPr>
              <w:rPr>
                <w:rFonts w:ascii="Book Antiqua" w:hAnsi="Book Antiqua" w:cs="Times New Roman"/>
                <w:color w:val="000000" w:themeColor="text1"/>
                <w:sz w:val="24"/>
              </w:rPr>
            </w:pPr>
            <w:r>
              <w:rPr>
                <w:rFonts w:ascii="Book Antiqua" w:hAnsi="Book Antiqua" w:cs="Times New Roman"/>
                <w:color w:val="000000" w:themeColor="text1"/>
                <w:sz w:val="24"/>
              </w:rPr>
              <w:t>Orta Öğretim</w:t>
            </w:r>
          </w:p>
        </w:tc>
      </w:tr>
    </w:tbl>
    <w:p w14:paraId="758B97ED" w14:textId="7015C444" w:rsidR="00EE66F1" w:rsidRPr="00EE66F1" w:rsidRDefault="00EE66F1" w:rsidP="00EE66F1">
      <w:pPr>
        <w:spacing w:after="0" w:line="254" w:lineRule="auto"/>
        <w:ind w:right="720"/>
        <w:rPr>
          <w:rFonts w:ascii="Times New Roman" w:eastAsia="Book Antiqua" w:hAnsi="Times New Roman" w:cs="Times New Roman"/>
          <w:b/>
          <w:color w:val="F79646" w:themeColor="accent6"/>
          <w:szCs w:val="24"/>
          <w:lang w:eastAsia="tr-TR"/>
        </w:rPr>
      </w:pPr>
      <w:r w:rsidRPr="00EE66F1">
        <w:rPr>
          <w:rFonts w:ascii="Times New Roman" w:eastAsia="Book Antiqua" w:hAnsi="Times New Roman" w:cs="Times New Roman"/>
          <w:b/>
          <w:color w:val="F79646" w:themeColor="accent6"/>
          <w:szCs w:val="24"/>
          <w:lang w:eastAsia="tr-TR"/>
        </w:rPr>
        <w:t>STRATEJİ 6: Mesleki ve teknik eğitim ve hayat boyu öğrenme etkinlikleri toplumun ihtiyaçlarına ve işgücü piyasası ile bilgi çağının gereklerine uygun biçimde uygulanacaktır.</w:t>
      </w:r>
    </w:p>
    <w:p w14:paraId="07505078" w14:textId="77777777" w:rsidR="00EE66F1" w:rsidRPr="00F109BB" w:rsidRDefault="00EE66F1" w:rsidP="00EE66F1">
      <w:pPr>
        <w:spacing w:after="0" w:line="254" w:lineRule="auto"/>
        <w:ind w:right="720"/>
        <w:rPr>
          <w:rFonts w:ascii="Times New Roman" w:eastAsia="Book Antiqua" w:hAnsi="Times New Roman" w:cs="Times New Roman"/>
          <w:b/>
          <w:color w:val="000000" w:themeColor="text1"/>
          <w:szCs w:val="24"/>
          <w:lang w:eastAsia="tr-TR"/>
        </w:rPr>
      </w:pPr>
    </w:p>
    <w:p w14:paraId="2F2BB854" w14:textId="77777777" w:rsidR="00EE66F1" w:rsidRPr="00F109BB" w:rsidRDefault="00EE66F1" w:rsidP="00EE66F1">
      <w:pPr>
        <w:rPr>
          <w:rFonts w:ascii="Times New Roman" w:eastAsia="Book Antiqua" w:hAnsi="Times New Roman" w:cs="Times New Roman"/>
          <w:bCs/>
          <w:color w:val="000000" w:themeColor="text1"/>
          <w:szCs w:val="24"/>
          <w:lang w:eastAsia="tr-TR"/>
        </w:rPr>
      </w:pPr>
      <w:r w:rsidRPr="00F109BB">
        <w:rPr>
          <w:rFonts w:ascii="Times New Roman" w:eastAsia="Book Antiqua" w:hAnsi="Times New Roman" w:cs="Times New Roman"/>
          <w:bCs/>
          <w:color w:val="000000" w:themeColor="text1"/>
          <w:szCs w:val="24"/>
          <w:lang w:eastAsia="tr-TR"/>
        </w:rPr>
        <w:lastRenderedPageBreak/>
        <w:t>Hedef 6.1: Mesleki ve teknik eğitime atfedilen değer ve erişim imkânları artırılacaktır.</w:t>
      </w:r>
    </w:p>
    <w:p w14:paraId="3B4B32DA" w14:textId="77777777" w:rsidR="00EE66F1" w:rsidRPr="00F109BB" w:rsidRDefault="00EE66F1" w:rsidP="00EE66F1">
      <w:pPr>
        <w:rPr>
          <w:rFonts w:ascii="Times New Roman" w:hAnsi="Times New Roman" w:cs="Times New Roman"/>
          <w:bCs/>
          <w:color w:val="000000" w:themeColor="text1"/>
          <w:sz w:val="24"/>
        </w:rPr>
      </w:pPr>
      <w:r w:rsidRPr="00F109BB">
        <w:rPr>
          <w:rFonts w:ascii="Times New Roman" w:hAnsi="Times New Roman" w:cs="Times New Roman"/>
          <w:bCs/>
          <w:color w:val="000000" w:themeColor="text1"/>
          <w:sz w:val="24"/>
        </w:rPr>
        <w:t>Hedef: 6.2.</w:t>
      </w:r>
      <w:r w:rsidRPr="00F109BB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F109BB">
        <w:rPr>
          <w:rFonts w:ascii="Times New Roman" w:hAnsi="Times New Roman" w:cs="Times New Roman"/>
          <w:bCs/>
          <w:color w:val="000000" w:themeColor="text1"/>
          <w:sz w:val="24"/>
        </w:rPr>
        <w:t>Mesleki ve teknik eğitimde yeni nesil öğretim programlarının etkin uygulanması sağlanacak ve altyapı iyileştirilecektir.</w:t>
      </w:r>
      <w:r w:rsidRPr="00F109BB">
        <w:rPr>
          <w:rFonts w:ascii="Times New Roman" w:hAnsi="Times New Roman" w:cs="Times New Roman"/>
          <w:bCs/>
          <w:color w:val="000000" w:themeColor="text1"/>
          <w:sz w:val="24"/>
        </w:rPr>
        <w:tab/>
      </w:r>
    </w:p>
    <w:p w14:paraId="4EEAA1D9" w14:textId="77777777" w:rsidR="00EE66F1" w:rsidRPr="00F109BB" w:rsidRDefault="00EE66F1" w:rsidP="00EE66F1">
      <w:pPr>
        <w:rPr>
          <w:rFonts w:ascii="Times New Roman" w:hAnsi="Times New Roman" w:cs="Times New Roman"/>
          <w:bCs/>
          <w:color w:val="000000" w:themeColor="text1"/>
          <w:sz w:val="24"/>
        </w:rPr>
      </w:pPr>
      <w:r w:rsidRPr="00F109BB">
        <w:rPr>
          <w:rFonts w:ascii="Times New Roman" w:hAnsi="Times New Roman" w:cs="Times New Roman"/>
          <w:bCs/>
          <w:color w:val="000000" w:themeColor="text1"/>
          <w:sz w:val="24"/>
        </w:rPr>
        <w:t>Hedef 6.3: Mesleki ve teknik eğitim-istihdam-üretim ilişkisini güçlendirme çalışmaları yapılacaktır.</w:t>
      </w:r>
    </w:p>
    <w:tbl>
      <w:tblPr>
        <w:tblStyle w:val="TabloKlavuzu"/>
        <w:tblpPr w:leftFromText="141" w:rightFromText="141" w:vertAnchor="text" w:horzAnchor="margin" w:tblpY="351"/>
        <w:tblW w:w="0" w:type="auto"/>
        <w:tblLook w:val="04A0" w:firstRow="1" w:lastRow="0" w:firstColumn="1" w:lastColumn="0" w:noHBand="0" w:noVBand="1"/>
      </w:tblPr>
      <w:tblGrid>
        <w:gridCol w:w="1696"/>
        <w:gridCol w:w="2968"/>
        <w:gridCol w:w="3978"/>
        <w:gridCol w:w="1701"/>
        <w:gridCol w:w="1318"/>
        <w:gridCol w:w="2333"/>
      </w:tblGrid>
      <w:tr w:rsidR="005E25D5" w14:paraId="4923B484" w14:textId="77777777" w:rsidTr="005E25D5">
        <w:tc>
          <w:tcPr>
            <w:tcW w:w="1696" w:type="dxa"/>
          </w:tcPr>
          <w:p w14:paraId="2AAB2F57" w14:textId="77777777" w:rsidR="005E25D5" w:rsidRDefault="005E25D5" w:rsidP="005E25D5">
            <w:pPr>
              <w:rPr>
                <w:rFonts w:ascii="Book Antiqua" w:hAnsi="Book Antiqua" w:cs="Times New Roman"/>
                <w:color w:val="FF0000"/>
                <w:sz w:val="24"/>
              </w:rPr>
            </w:pPr>
            <w:r w:rsidRPr="005805A0">
              <w:rPr>
                <w:rFonts w:ascii="Book Antiqua" w:hAnsi="Book Antiqua" w:cs="Times New Roman"/>
                <w:b/>
                <w:bCs/>
                <w:color w:val="000000" w:themeColor="text1"/>
                <w:sz w:val="24"/>
              </w:rPr>
              <w:t>Eylem Adı</w:t>
            </w:r>
          </w:p>
        </w:tc>
        <w:tc>
          <w:tcPr>
            <w:tcW w:w="2968" w:type="dxa"/>
          </w:tcPr>
          <w:p w14:paraId="0443F746" w14:textId="77777777" w:rsidR="005E25D5" w:rsidRDefault="005E25D5" w:rsidP="005E25D5">
            <w:pPr>
              <w:rPr>
                <w:rFonts w:ascii="Book Antiqua" w:hAnsi="Book Antiqua" w:cs="Times New Roman"/>
                <w:color w:val="FF0000"/>
                <w:sz w:val="24"/>
              </w:rPr>
            </w:pPr>
            <w:r w:rsidRPr="005805A0">
              <w:rPr>
                <w:rFonts w:ascii="Book Antiqua" w:hAnsi="Book Antiqua" w:cs="Times New Roman"/>
                <w:b/>
                <w:bCs/>
                <w:color w:val="000000" w:themeColor="text1"/>
                <w:sz w:val="24"/>
              </w:rPr>
              <w:t>Faaliyet Adı</w:t>
            </w:r>
          </w:p>
        </w:tc>
        <w:tc>
          <w:tcPr>
            <w:tcW w:w="3978" w:type="dxa"/>
          </w:tcPr>
          <w:p w14:paraId="3E71E3AA" w14:textId="77777777" w:rsidR="005E25D5" w:rsidRDefault="005E25D5" w:rsidP="005E25D5">
            <w:pPr>
              <w:rPr>
                <w:rFonts w:ascii="Book Antiqua" w:hAnsi="Book Antiqua" w:cs="Times New Roman"/>
                <w:color w:val="FF0000"/>
                <w:sz w:val="24"/>
              </w:rPr>
            </w:pPr>
            <w:r w:rsidRPr="005805A0">
              <w:rPr>
                <w:rFonts w:ascii="Book Antiqua" w:hAnsi="Book Antiqua" w:cs="Times New Roman"/>
                <w:b/>
                <w:bCs/>
                <w:color w:val="000000" w:themeColor="text1"/>
                <w:sz w:val="24"/>
              </w:rPr>
              <w:t>Faaliyet Kapsamında Gerçekleştirilenler</w:t>
            </w:r>
          </w:p>
        </w:tc>
        <w:tc>
          <w:tcPr>
            <w:tcW w:w="1701" w:type="dxa"/>
          </w:tcPr>
          <w:p w14:paraId="3237C32E" w14:textId="77777777" w:rsidR="005E25D5" w:rsidRDefault="005E25D5" w:rsidP="005E25D5">
            <w:pPr>
              <w:rPr>
                <w:rFonts w:ascii="Book Antiqua" w:hAnsi="Book Antiqua" w:cs="Times New Roman"/>
                <w:color w:val="FF0000"/>
                <w:sz w:val="24"/>
              </w:rPr>
            </w:pPr>
            <w:r w:rsidRPr="005805A0">
              <w:rPr>
                <w:rFonts w:ascii="Book Antiqua" w:hAnsi="Book Antiqua" w:cs="Times New Roman"/>
                <w:b/>
                <w:bCs/>
                <w:color w:val="000000" w:themeColor="text1"/>
                <w:sz w:val="24"/>
              </w:rPr>
              <w:t>Çıktı ve Sonuç</w:t>
            </w:r>
          </w:p>
        </w:tc>
        <w:tc>
          <w:tcPr>
            <w:tcW w:w="1318" w:type="dxa"/>
          </w:tcPr>
          <w:p w14:paraId="20478E0F" w14:textId="77777777" w:rsidR="005E25D5" w:rsidRDefault="005E25D5" w:rsidP="005E25D5">
            <w:pPr>
              <w:rPr>
                <w:rFonts w:ascii="Book Antiqua" w:hAnsi="Book Antiqua" w:cs="Times New Roman"/>
                <w:color w:val="FF0000"/>
                <w:sz w:val="24"/>
              </w:rPr>
            </w:pPr>
            <w:r w:rsidRPr="005805A0">
              <w:rPr>
                <w:rFonts w:ascii="Book Antiqua" w:hAnsi="Book Antiqua" w:cs="Times New Roman"/>
                <w:b/>
                <w:bCs/>
                <w:color w:val="000000" w:themeColor="text1"/>
                <w:sz w:val="24"/>
              </w:rPr>
              <w:t>Durum</w:t>
            </w:r>
          </w:p>
        </w:tc>
        <w:tc>
          <w:tcPr>
            <w:tcW w:w="2333" w:type="dxa"/>
          </w:tcPr>
          <w:p w14:paraId="7421A0D3" w14:textId="77777777" w:rsidR="005E25D5" w:rsidRDefault="005E25D5" w:rsidP="005E25D5">
            <w:pPr>
              <w:rPr>
                <w:rFonts w:ascii="Book Antiqua" w:hAnsi="Book Antiqua" w:cs="Times New Roman"/>
                <w:color w:val="FF0000"/>
                <w:sz w:val="24"/>
              </w:rPr>
            </w:pPr>
            <w:r w:rsidRPr="005805A0">
              <w:rPr>
                <w:rFonts w:ascii="Book Antiqua" w:hAnsi="Book Antiqua" w:cs="Times New Roman"/>
                <w:b/>
                <w:bCs/>
                <w:color w:val="000000" w:themeColor="text1"/>
                <w:sz w:val="24"/>
              </w:rPr>
              <w:t>Sorumlu Birim</w:t>
            </w:r>
          </w:p>
        </w:tc>
      </w:tr>
      <w:tr w:rsidR="005E25D5" w14:paraId="66E8D301" w14:textId="77777777" w:rsidTr="005E25D5">
        <w:tc>
          <w:tcPr>
            <w:tcW w:w="1696" w:type="dxa"/>
            <w:shd w:val="clear" w:color="auto" w:fill="F79646" w:themeFill="accent6"/>
          </w:tcPr>
          <w:p w14:paraId="79D0FB26" w14:textId="77777777" w:rsidR="005E25D5" w:rsidRPr="007D3376" w:rsidRDefault="005E25D5" w:rsidP="005E25D5">
            <w:pPr>
              <w:rPr>
                <w:rFonts w:ascii="Book Antiqua" w:hAnsi="Book Antiqua" w:cs="Times New Roman"/>
                <w:color w:val="000000" w:themeColor="text1"/>
                <w:sz w:val="24"/>
              </w:rPr>
            </w:pPr>
            <w:r w:rsidRPr="007D3376">
              <w:rPr>
                <w:rFonts w:ascii="Book Antiqua" w:hAnsi="Book Antiqua" w:cs="Times New Roman"/>
                <w:color w:val="000000" w:themeColor="text1"/>
                <w:sz w:val="24"/>
              </w:rPr>
              <w:t>Eğitim</w:t>
            </w:r>
          </w:p>
        </w:tc>
        <w:tc>
          <w:tcPr>
            <w:tcW w:w="2968" w:type="dxa"/>
            <w:shd w:val="clear" w:color="auto" w:fill="F79646" w:themeFill="accent6"/>
          </w:tcPr>
          <w:p w14:paraId="613FE0C8" w14:textId="77777777" w:rsidR="005E25D5" w:rsidRPr="007D3376" w:rsidRDefault="005E25D5" w:rsidP="005E25D5">
            <w:pPr>
              <w:rPr>
                <w:rFonts w:ascii="Book Antiqua" w:hAnsi="Book Antiqua" w:cs="Times New Roman"/>
                <w:color w:val="000000" w:themeColor="text1"/>
                <w:sz w:val="24"/>
              </w:rPr>
            </w:pPr>
            <w:r w:rsidRPr="007D3376">
              <w:rPr>
                <w:rFonts w:ascii="Book Antiqua" w:hAnsi="Book Antiqua" w:cs="Times New Roman"/>
                <w:color w:val="000000" w:themeColor="text1"/>
                <w:sz w:val="24"/>
              </w:rPr>
              <w:t>Mesleki Eğitim</w:t>
            </w:r>
          </w:p>
        </w:tc>
        <w:tc>
          <w:tcPr>
            <w:tcW w:w="3978" w:type="dxa"/>
            <w:shd w:val="clear" w:color="auto" w:fill="F79646" w:themeFill="accent6"/>
          </w:tcPr>
          <w:p w14:paraId="6A9F3BC9" w14:textId="77777777" w:rsidR="005E25D5" w:rsidRPr="007D3376" w:rsidRDefault="005E25D5" w:rsidP="005E25D5">
            <w:pPr>
              <w:rPr>
                <w:rFonts w:ascii="Book Antiqua" w:hAnsi="Book Antiqua" w:cs="Times New Roman"/>
                <w:color w:val="000000" w:themeColor="text1"/>
                <w:sz w:val="24"/>
              </w:rPr>
            </w:pPr>
            <w:r w:rsidRPr="007D3376">
              <w:rPr>
                <w:rFonts w:ascii="Book Antiqua" w:hAnsi="Book Antiqua" w:cs="Times New Roman"/>
                <w:color w:val="000000" w:themeColor="text1"/>
                <w:sz w:val="24"/>
              </w:rPr>
              <w:t>Mesleki eğitim almak isteyen tüm bireylerin kaydı yapılmıştır.</w:t>
            </w:r>
          </w:p>
        </w:tc>
        <w:tc>
          <w:tcPr>
            <w:tcW w:w="1701" w:type="dxa"/>
            <w:shd w:val="clear" w:color="auto" w:fill="F79646" w:themeFill="accent6"/>
          </w:tcPr>
          <w:p w14:paraId="79C573C5" w14:textId="77777777" w:rsidR="005E25D5" w:rsidRPr="007D3376" w:rsidRDefault="005E25D5" w:rsidP="005E25D5">
            <w:pPr>
              <w:rPr>
                <w:rFonts w:ascii="Book Antiqua" w:hAnsi="Book Antiqua" w:cs="Times New Roman"/>
                <w:color w:val="000000" w:themeColor="text1"/>
                <w:sz w:val="24"/>
              </w:rPr>
            </w:pPr>
            <w:r w:rsidRPr="007D3376">
              <w:rPr>
                <w:rFonts w:ascii="Book Antiqua" w:hAnsi="Book Antiqua" w:cs="Times New Roman"/>
                <w:color w:val="000000" w:themeColor="text1"/>
                <w:sz w:val="24"/>
              </w:rPr>
              <w:t xml:space="preserve">Yapıldı </w:t>
            </w:r>
          </w:p>
        </w:tc>
        <w:tc>
          <w:tcPr>
            <w:tcW w:w="1318" w:type="dxa"/>
            <w:shd w:val="clear" w:color="auto" w:fill="F79646" w:themeFill="accent6"/>
          </w:tcPr>
          <w:p w14:paraId="26F74008" w14:textId="77777777" w:rsidR="005E25D5" w:rsidRPr="007D3376" w:rsidRDefault="005E25D5" w:rsidP="005E25D5">
            <w:pPr>
              <w:rPr>
                <w:rFonts w:ascii="Book Antiqua" w:hAnsi="Book Antiqua" w:cs="Times New Roman"/>
                <w:color w:val="000000" w:themeColor="text1"/>
                <w:sz w:val="24"/>
              </w:rPr>
            </w:pPr>
            <w:r w:rsidRPr="007D3376">
              <w:rPr>
                <w:rFonts w:ascii="Book Antiqua" w:hAnsi="Book Antiqua" w:cs="Times New Roman"/>
                <w:color w:val="000000" w:themeColor="text1"/>
                <w:sz w:val="24"/>
              </w:rPr>
              <w:t>Başarılı</w:t>
            </w:r>
          </w:p>
        </w:tc>
        <w:tc>
          <w:tcPr>
            <w:tcW w:w="2333" w:type="dxa"/>
            <w:shd w:val="clear" w:color="auto" w:fill="F79646" w:themeFill="accent6"/>
          </w:tcPr>
          <w:p w14:paraId="7660494C" w14:textId="77777777" w:rsidR="005E25D5" w:rsidRPr="007D3376" w:rsidRDefault="005E25D5" w:rsidP="005E25D5">
            <w:pPr>
              <w:rPr>
                <w:rFonts w:ascii="Book Antiqua" w:hAnsi="Book Antiqua" w:cs="Times New Roman"/>
                <w:color w:val="000000" w:themeColor="text1"/>
                <w:sz w:val="24"/>
              </w:rPr>
            </w:pPr>
            <w:r w:rsidRPr="007D3376">
              <w:rPr>
                <w:rFonts w:ascii="Book Antiqua" w:hAnsi="Book Antiqua" w:cs="Times New Roman"/>
                <w:color w:val="000000" w:themeColor="text1"/>
                <w:sz w:val="24"/>
              </w:rPr>
              <w:t>Mesleki Eğitim/Hayat Boyu Öğrenme</w:t>
            </w:r>
          </w:p>
        </w:tc>
      </w:tr>
      <w:tr w:rsidR="005E25D5" w14:paraId="135E3620" w14:textId="77777777" w:rsidTr="005E25D5">
        <w:tc>
          <w:tcPr>
            <w:tcW w:w="1696" w:type="dxa"/>
            <w:shd w:val="clear" w:color="auto" w:fill="F79646" w:themeFill="accent6"/>
          </w:tcPr>
          <w:p w14:paraId="0CF3CADF" w14:textId="77777777" w:rsidR="005E25D5" w:rsidRPr="007D3376" w:rsidRDefault="005E25D5" w:rsidP="005E25D5">
            <w:pPr>
              <w:rPr>
                <w:rFonts w:ascii="Book Antiqua" w:hAnsi="Book Antiqua" w:cs="Times New Roman"/>
                <w:color w:val="000000" w:themeColor="text1"/>
                <w:sz w:val="24"/>
              </w:rPr>
            </w:pPr>
            <w:r w:rsidRPr="007D3376">
              <w:rPr>
                <w:rFonts w:ascii="Book Antiqua" w:hAnsi="Book Antiqua" w:cs="Times New Roman"/>
                <w:color w:val="000000" w:themeColor="text1"/>
                <w:sz w:val="24"/>
              </w:rPr>
              <w:t>1000 Okul Projesi</w:t>
            </w:r>
          </w:p>
        </w:tc>
        <w:tc>
          <w:tcPr>
            <w:tcW w:w="2968" w:type="dxa"/>
            <w:shd w:val="clear" w:color="auto" w:fill="F79646" w:themeFill="accent6"/>
          </w:tcPr>
          <w:p w14:paraId="7FBA8A00" w14:textId="77777777" w:rsidR="005E25D5" w:rsidRPr="007D3376" w:rsidRDefault="005E25D5" w:rsidP="005E25D5">
            <w:pPr>
              <w:rPr>
                <w:rFonts w:ascii="Book Antiqua" w:hAnsi="Book Antiqua" w:cs="Times New Roman"/>
                <w:color w:val="000000" w:themeColor="text1"/>
                <w:sz w:val="24"/>
              </w:rPr>
            </w:pPr>
            <w:r w:rsidRPr="007D3376">
              <w:rPr>
                <w:rFonts w:ascii="Book Antiqua" w:hAnsi="Book Antiqua" w:cs="Times New Roman"/>
                <w:color w:val="000000" w:themeColor="text1"/>
                <w:sz w:val="24"/>
              </w:rPr>
              <w:t>Yeni Atölyelerin Kurulması</w:t>
            </w:r>
          </w:p>
        </w:tc>
        <w:tc>
          <w:tcPr>
            <w:tcW w:w="3978" w:type="dxa"/>
            <w:shd w:val="clear" w:color="auto" w:fill="F79646" w:themeFill="accent6"/>
          </w:tcPr>
          <w:p w14:paraId="324D1CA9" w14:textId="77777777" w:rsidR="005E25D5" w:rsidRPr="007D3376" w:rsidRDefault="005E25D5" w:rsidP="005E25D5">
            <w:pPr>
              <w:rPr>
                <w:rFonts w:ascii="Book Antiqua" w:hAnsi="Book Antiqua" w:cs="Times New Roman"/>
                <w:color w:val="000000" w:themeColor="text1"/>
                <w:sz w:val="24"/>
              </w:rPr>
            </w:pPr>
            <w:r w:rsidRPr="007D3376">
              <w:rPr>
                <w:rFonts w:ascii="Book Antiqua" w:hAnsi="Book Antiqua" w:cs="Times New Roman"/>
                <w:color w:val="000000" w:themeColor="text1"/>
                <w:sz w:val="24"/>
              </w:rPr>
              <w:t>1000 Okul Projesi kapsamında 4 atölye açılarak okula dahil edilmiştir.</w:t>
            </w:r>
          </w:p>
        </w:tc>
        <w:tc>
          <w:tcPr>
            <w:tcW w:w="1701" w:type="dxa"/>
            <w:shd w:val="clear" w:color="auto" w:fill="F79646" w:themeFill="accent6"/>
          </w:tcPr>
          <w:p w14:paraId="53514035" w14:textId="77777777" w:rsidR="005E25D5" w:rsidRPr="007D3376" w:rsidRDefault="005E25D5" w:rsidP="005E25D5">
            <w:pPr>
              <w:rPr>
                <w:rFonts w:ascii="Book Antiqua" w:hAnsi="Book Antiqua" w:cs="Times New Roman"/>
                <w:color w:val="000000" w:themeColor="text1"/>
                <w:sz w:val="24"/>
              </w:rPr>
            </w:pPr>
            <w:r w:rsidRPr="007D3376">
              <w:rPr>
                <w:rFonts w:ascii="Book Antiqua" w:hAnsi="Book Antiqua" w:cs="Times New Roman"/>
                <w:color w:val="000000" w:themeColor="text1"/>
                <w:sz w:val="24"/>
              </w:rPr>
              <w:t>Yapıldı</w:t>
            </w:r>
          </w:p>
        </w:tc>
        <w:tc>
          <w:tcPr>
            <w:tcW w:w="1318" w:type="dxa"/>
            <w:shd w:val="clear" w:color="auto" w:fill="F79646" w:themeFill="accent6"/>
          </w:tcPr>
          <w:p w14:paraId="6F190FA9" w14:textId="77777777" w:rsidR="005E25D5" w:rsidRPr="007D3376" w:rsidRDefault="005E25D5" w:rsidP="005E25D5">
            <w:pPr>
              <w:rPr>
                <w:rFonts w:ascii="Book Antiqua" w:hAnsi="Book Antiqua" w:cs="Times New Roman"/>
                <w:color w:val="000000" w:themeColor="text1"/>
                <w:sz w:val="24"/>
              </w:rPr>
            </w:pPr>
            <w:r w:rsidRPr="007D3376">
              <w:rPr>
                <w:rFonts w:ascii="Book Antiqua" w:hAnsi="Book Antiqua" w:cs="Times New Roman"/>
                <w:color w:val="000000" w:themeColor="text1"/>
                <w:sz w:val="24"/>
              </w:rPr>
              <w:t>Başarılı</w:t>
            </w:r>
          </w:p>
        </w:tc>
        <w:tc>
          <w:tcPr>
            <w:tcW w:w="2333" w:type="dxa"/>
            <w:shd w:val="clear" w:color="auto" w:fill="F79646" w:themeFill="accent6"/>
          </w:tcPr>
          <w:p w14:paraId="2F7AC181" w14:textId="77777777" w:rsidR="005E25D5" w:rsidRPr="007D3376" w:rsidRDefault="005E25D5" w:rsidP="005E25D5">
            <w:pPr>
              <w:rPr>
                <w:rFonts w:ascii="Book Antiqua" w:hAnsi="Book Antiqua" w:cs="Times New Roman"/>
                <w:color w:val="000000" w:themeColor="text1"/>
                <w:sz w:val="24"/>
              </w:rPr>
            </w:pPr>
            <w:r w:rsidRPr="007D3376">
              <w:rPr>
                <w:rFonts w:ascii="Book Antiqua" w:hAnsi="Book Antiqua" w:cs="Times New Roman"/>
                <w:color w:val="000000" w:themeColor="text1"/>
                <w:sz w:val="24"/>
              </w:rPr>
              <w:t>Mesleki Eğitim/Hayat Boyu Öğrenme</w:t>
            </w:r>
          </w:p>
        </w:tc>
      </w:tr>
      <w:tr w:rsidR="005E25D5" w14:paraId="49D8DD9D" w14:textId="77777777" w:rsidTr="005E25D5">
        <w:tc>
          <w:tcPr>
            <w:tcW w:w="1696" w:type="dxa"/>
            <w:shd w:val="clear" w:color="auto" w:fill="F79646" w:themeFill="accent6"/>
          </w:tcPr>
          <w:p w14:paraId="204F2F50" w14:textId="77777777" w:rsidR="005E25D5" w:rsidRPr="007D3376" w:rsidRDefault="005E25D5" w:rsidP="005E25D5">
            <w:pPr>
              <w:rPr>
                <w:rFonts w:ascii="Book Antiqua" w:hAnsi="Book Antiqua" w:cs="Times New Roman"/>
                <w:color w:val="000000" w:themeColor="text1"/>
                <w:sz w:val="24"/>
              </w:rPr>
            </w:pPr>
            <w:r w:rsidRPr="007D3376">
              <w:rPr>
                <w:rFonts w:ascii="Book Antiqua" w:hAnsi="Book Antiqua" w:cs="Times New Roman"/>
                <w:color w:val="000000" w:themeColor="text1"/>
                <w:sz w:val="24"/>
              </w:rPr>
              <w:t>Mesleki Eğitim</w:t>
            </w:r>
          </w:p>
        </w:tc>
        <w:tc>
          <w:tcPr>
            <w:tcW w:w="2968" w:type="dxa"/>
            <w:shd w:val="clear" w:color="auto" w:fill="F79646" w:themeFill="accent6"/>
          </w:tcPr>
          <w:p w14:paraId="18D6C0B2" w14:textId="77777777" w:rsidR="005E25D5" w:rsidRPr="007D3376" w:rsidRDefault="005E25D5" w:rsidP="005E25D5">
            <w:pPr>
              <w:rPr>
                <w:rFonts w:ascii="Book Antiqua" w:hAnsi="Book Antiqua" w:cs="Times New Roman"/>
                <w:color w:val="000000" w:themeColor="text1"/>
                <w:sz w:val="24"/>
              </w:rPr>
            </w:pPr>
            <w:r w:rsidRPr="007D3376">
              <w:rPr>
                <w:rFonts w:ascii="Book Antiqua" w:hAnsi="Book Antiqua" w:cs="Times New Roman"/>
                <w:color w:val="000000" w:themeColor="text1"/>
                <w:sz w:val="24"/>
              </w:rPr>
              <w:t>Farklı dallarda mesleki eğitim alanı oluşturuldu.</w:t>
            </w:r>
          </w:p>
        </w:tc>
        <w:tc>
          <w:tcPr>
            <w:tcW w:w="3978" w:type="dxa"/>
            <w:shd w:val="clear" w:color="auto" w:fill="F79646" w:themeFill="accent6"/>
          </w:tcPr>
          <w:p w14:paraId="01AB1BB9" w14:textId="77777777" w:rsidR="005E25D5" w:rsidRPr="007D3376" w:rsidRDefault="005E25D5" w:rsidP="005E25D5">
            <w:pPr>
              <w:rPr>
                <w:rFonts w:ascii="Book Antiqua" w:hAnsi="Book Antiqua" w:cs="Times New Roman"/>
                <w:color w:val="000000" w:themeColor="text1"/>
                <w:sz w:val="24"/>
              </w:rPr>
            </w:pPr>
            <w:r w:rsidRPr="007D3376">
              <w:rPr>
                <w:rFonts w:ascii="Book Antiqua" w:hAnsi="Book Antiqua" w:cs="Times New Roman"/>
                <w:color w:val="000000" w:themeColor="text1"/>
                <w:sz w:val="24"/>
              </w:rPr>
              <w:t xml:space="preserve">Yeni açılan MESEM ile </w:t>
            </w:r>
            <w:proofErr w:type="gramStart"/>
            <w:r w:rsidRPr="007D3376">
              <w:rPr>
                <w:rFonts w:ascii="Book Antiqua" w:hAnsi="Book Antiqua" w:cs="Times New Roman"/>
                <w:color w:val="000000" w:themeColor="text1"/>
                <w:sz w:val="24"/>
              </w:rPr>
              <w:t>bir çok</w:t>
            </w:r>
            <w:proofErr w:type="gramEnd"/>
            <w:r w:rsidRPr="007D3376">
              <w:rPr>
                <w:rFonts w:ascii="Book Antiqua" w:hAnsi="Book Antiqua" w:cs="Times New Roman"/>
                <w:color w:val="000000" w:themeColor="text1"/>
                <w:sz w:val="24"/>
              </w:rPr>
              <w:t xml:space="preserve"> öğrencinin kaydı yapılarak atölyelerde eğitimlerine başlanmıştır.</w:t>
            </w:r>
          </w:p>
        </w:tc>
        <w:tc>
          <w:tcPr>
            <w:tcW w:w="1701" w:type="dxa"/>
            <w:shd w:val="clear" w:color="auto" w:fill="F79646" w:themeFill="accent6"/>
          </w:tcPr>
          <w:p w14:paraId="1C533E62" w14:textId="77777777" w:rsidR="005E25D5" w:rsidRPr="007D3376" w:rsidRDefault="005E25D5" w:rsidP="005E25D5">
            <w:pPr>
              <w:rPr>
                <w:rFonts w:ascii="Book Antiqua" w:hAnsi="Book Antiqua" w:cs="Times New Roman"/>
                <w:color w:val="000000" w:themeColor="text1"/>
                <w:sz w:val="24"/>
              </w:rPr>
            </w:pPr>
            <w:r w:rsidRPr="007D3376">
              <w:rPr>
                <w:rFonts w:ascii="Book Antiqua" w:hAnsi="Book Antiqua" w:cs="Times New Roman"/>
                <w:color w:val="000000" w:themeColor="text1"/>
                <w:sz w:val="24"/>
              </w:rPr>
              <w:t>Yapıldı</w:t>
            </w:r>
          </w:p>
        </w:tc>
        <w:tc>
          <w:tcPr>
            <w:tcW w:w="1318" w:type="dxa"/>
            <w:shd w:val="clear" w:color="auto" w:fill="F79646" w:themeFill="accent6"/>
          </w:tcPr>
          <w:p w14:paraId="408CF598" w14:textId="77777777" w:rsidR="005E25D5" w:rsidRPr="007D3376" w:rsidRDefault="005E25D5" w:rsidP="005E25D5">
            <w:pPr>
              <w:rPr>
                <w:rFonts w:ascii="Book Antiqua" w:hAnsi="Book Antiqua" w:cs="Times New Roman"/>
                <w:color w:val="000000" w:themeColor="text1"/>
                <w:sz w:val="24"/>
              </w:rPr>
            </w:pPr>
            <w:r w:rsidRPr="007D3376">
              <w:rPr>
                <w:rFonts w:ascii="Book Antiqua" w:hAnsi="Book Antiqua" w:cs="Times New Roman"/>
                <w:color w:val="000000" w:themeColor="text1"/>
                <w:sz w:val="24"/>
              </w:rPr>
              <w:t>Başarılı</w:t>
            </w:r>
          </w:p>
        </w:tc>
        <w:tc>
          <w:tcPr>
            <w:tcW w:w="2333" w:type="dxa"/>
            <w:shd w:val="clear" w:color="auto" w:fill="F79646" w:themeFill="accent6"/>
          </w:tcPr>
          <w:p w14:paraId="7AB69757" w14:textId="77777777" w:rsidR="005E25D5" w:rsidRPr="007D3376" w:rsidRDefault="005E25D5" w:rsidP="005E25D5">
            <w:pPr>
              <w:rPr>
                <w:rFonts w:ascii="Book Antiqua" w:hAnsi="Book Antiqua" w:cs="Times New Roman"/>
                <w:color w:val="000000" w:themeColor="text1"/>
                <w:sz w:val="24"/>
              </w:rPr>
            </w:pPr>
            <w:r w:rsidRPr="007D3376">
              <w:rPr>
                <w:rFonts w:ascii="Book Antiqua" w:hAnsi="Book Antiqua" w:cs="Times New Roman"/>
                <w:color w:val="000000" w:themeColor="text1"/>
                <w:sz w:val="24"/>
              </w:rPr>
              <w:t>Mesleki Eğitim/Hayat Boyu Öğrenme</w:t>
            </w:r>
          </w:p>
        </w:tc>
      </w:tr>
      <w:tr w:rsidR="005E25D5" w14:paraId="3B0ABB13" w14:textId="77777777" w:rsidTr="00725053">
        <w:tc>
          <w:tcPr>
            <w:tcW w:w="1696" w:type="dxa"/>
            <w:shd w:val="clear" w:color="auto" w:fill="F79646" w:themeFill="accent6"/>
          </w:tcPr>
          <w:p w14:paraId="1FBAB75D" w14:textId="08466EB2" w:rsidR="005E25D5" w:rsidRPr="00725053" w:rsidRDefault="005E25D5" w:rsidP="005E25D5">
            <w:pPr>
              <w:rPr>
                <w:rFonts w:ascii="Book Antiqua" w:hAnsi="Book Antiqua" w:cs="Times New Roman"/>
                <w:color w:val="000000" w:themeColor="text1"/>
                <w:sz w:val="24"/>
              </w:rPr>
            </w:pPr>
            <w:r w:rsidRPr="00725053">
              <w:rPr>
                <w:rFonts w:ascii="Book Antiqua" w:hAnsi="Book Antiqua" w:cs="Times New Roman"/>
                <w:color w:val="000000" w:themeColor="text1"/>
                <w:sz w:val="24"/>
              </w:rPr>
              <w:t>Rehberlik</w:t>
            </w:r>
          </w:p>
        </w:tc>
        <w:tc>
          <w:tcPr>
            <w:tcW w:w="2968" w:type="dxa"/>
            <w:shd w:val="clear" w:color="auto" w:fill="F79646" w:themeFill="accent6"/>
          </w:tcPr>
          <w:p w14:paraId="591930C4" w14:textId="4664E9CB" w:rsidR="005E25D5" w:rsidRPr="00725053" w:rsidRDefault="005E25D5" w:rsidP="005E25D5">
            <w:pPr>
              <w:rPr>
                <w:rFonts w:ascii="Book Antiqua" w:hAnsi="Book Antiqua" w:cs="Times New Roman"/>
                <w:color w:val="000000" w:themeColor="text1"/>
                <w:sz w:val="24"/>
              </w:rPr>
            </w:pPr>
            <w:r w:rsidRPr="00725053">
              <w:rPr>
                <w:rFonts w:ascii="Book Antiqua" w:hAnsi="Book Antiqua" w:cs="Times New Roman"/>
                <w:color w:val="000000" w:themeColor="text1"/>
                <w:sz w:val="24"/>
              </w:rPr>
              <w:t>Bireysel Görüşme</w:t>
            </w:r>
          </w:p>
        </w:tc>
        <w:tc>
          <w:tcPr>
            <w:tcW w:w="3978" w:type="dxa"/>
            <w:shd w:val="clear" w:color="auto" w:fill="F79646" w:themeFill="accent6"/>
          </w:tcPr>
          <w:p w14:paraId="3670C212" w14:textId="0852054B" w:rsidR="005E25D5" w:rsidRPr="00725053" w:rsidRDefault="005E25D5" w:rsidP="005E25D5">
            <w:pPr>
              <w:rPr>
                <w:rFonts w:ascii="Book Antiqua" w:hAnsi="Book Antiqua" w:cs="Times New Roman"/>
                <w:color w:val="000000" w:themeColor="text1"/>
                <w:sz w:val="24"/>
              </w:rPr>
            </w:pPr>
            <w:r w:rsidRPr="00725053">
              <w:rPr>
                <w:rFonts w:ascii="Book Antiqua" w:hAnsi="Book Antiqua" w:cs="Times New Roman"/>
                <w:color w:val="000000" w:themeColor="text1"/>
                <w:sz w:val="24"/>
              </w:rPr>
              <w:t xml:space="preserve">Okullarımızdaki öğrenci sayısının azlığıyla tüm öğrencilerimizle bireysel görüşmeler yapılarak hem okul </w:t>
            </w:r>
            <w:r w:rsidR="007729B8" w:rsidRPr="00725053">
              <w:rPr>
                <w:rFonts w:ascii="Book Antiqua" w:hAnsi="Book Antiqua" w:cs="Times New Roman"/>
                <w:color w:val="000000" w:themeColor="text1"/>
                <w:sz w:val="24"/>
              </w:rPr>
              <w:t>hem de mesleki gelişimleriyle ilgili usta çırak ilişkileri de geliştirilerek kaliteli bir eğitim-öğretim ortamı sağlanmıştır.</w:t>
            </w:r>
          </w:p>
        </w:tc>
        <w:tc>
          <w:tcPr>
            <w:tcW w:w="1701" w:type="dxa"/>
            <w:shd w:val="clear" w:color="auto" w:fill="F79646" w:themeFill="accent6"/>
          </w:tcPr>
          <w:p w14:paraId="1ED1F17A" w14:textId="42763D67" w:rsidR="005E25D5" w:rsidRPr="00725053" w:rsidRDefault="005E25D5" w:rsidP="005E25D5">
            <w:pPr>
              <w:rPr>
                <w:rFonts w:ascii="Book Antiqua" w:hAnsi="Book Antiqua" w:cs="Times New Roman"/>
                <w:color w:val="000000" w:themeColor="text1"/>
                <w:sz w:val="24"/>
              </w:rPr>
            </w:pPr>
            <w:r w:rsidRPr="00725053">
              <w:rPr>
                <w:rFonts w:ascii="Book Antiqua" w:hAnsi="Book Antiqua" w:cs="Times New Roman"/>
                <w:color w:val="000000" w:themeColor="text1"/>
                <w:sz w:val="24"/>
              </w:rPr>
              <w:t>Yapıldı</w:t>
            </w:r>
          </w:p>
        </w:tc>
        <w:tc>
          <w:tcPr>
            <w:tcW w:w="1318" w:type="dxa"/>
            <w:shd w:val="clear" w:color="auto" w:fill="F79646" w:themeFill="accent6"/>
          </w:tcPr>
          <w:p w14:paraId="77298CFD" w14:textId="528AD571" w:rsidR="005E25D5" w:rsidRPr="00725053" w:rsidRDefault="007729B8" w:rsidP="005E25D5">
            <w:pPr>
              <w:rPr>
                <w:rFonts w:ascii="Book Antiqua" w:hAnsi="Book Antiqua" w:cs="Times New Roman"/>
                <w:color w:val="000000" w:themeColor="text1"/>
                <w:sz w:val="24"/>
              </w:rPr>
            </w:pPr>
            <w:r w:rsidRPr="00725053">
              <w:rPr>
                <w:rFonts w:ascii="Book Antiqua" w:hAnsi="Book Antiqua" w:cs="Times New Roman"/>
                <w:color w:val="000000" w:themeColor="text1"/>
                <w:sz w:val="24"/>
              </w:rPr>
              <w:t>Başarılı</w:t>
            </w:r>
          </w:p>
        </w:tc>
        <w:tc>
          <w:tcPr>
            <w:tcW w:w="2333" w:type="dxa"/>
            <w:shd w:val="clear" w:color="auto" w:fill="F79646" w:themeFill="accent6"/>
          </w:tcPr>
          <w:p w14:paraId="1012C48B" w14:textId="3F657CD6" w:rsidR="005E25D5" w:rsidRPr="00725053" w:rsidRDefault="007729B8" w:rsidP="005E25D5">
            <w:pPr>
              <w:rPr>
                <w:rFonts w:ascii="Book Antiqua" w:hAnsi="Book Antiqua" w:cs="Times New Roman"/>
                <w:color w:val="000000" w:themeColor="text1"/>
                <w:sz w:val="24"/>
              </w:rPr>
            </w:pPr>
            <w:r w:rsidRPr="00725053">
              <w:rPr>
                <w:rFonts w:ascii="Book Antiqua" w:hAnsi="Book Antiqua" w:cs="Times New Roman"/>
                <w:color w:val="000000" w:themeColor="text1"/>
                <w:sz w:val="24"/>
              </w:rPr>
              <w:t>Mesleki Eğitim/Hayat Boyu Öğrenme</w:t>
            </w:r>
          </w:p>
        </w:tc>
      </w:tr>
    </w:tbl>
    <w:p w14:paraId="1A4FD4B5" w14:textId="77777777" w:rsidR="00EE66F1" w:rsidRPr="00F109BB" w:rsidRDefault="00EE66F1" w:rsidP="00EE66F1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109BB">
        <w:rPr>
          <w:rFonts w:ascii="Times New Roman" w:eastAsia="Book Antiqua" w:hAnsi="Times New Roman" w:cs="Times New Roman"/>
          <w:bCs/>
          <w:color w:val="000000" w:themeColor="text1"/>
          <w:szCs w:val="24"/>
          <w:lang w:eastAsia="tr-TR"/>
        </w:rPr>
        <w:t>Hedef 6.4: Bireylerin iş ve yaşam kalitelerini yükseltmek amacıyla hayat boyu öğrenme katılım ve tamamlama oranları artırılacaktır</w:t>
      </w:r>
    </w:p>
    <w:p w14:paraId="03590B1E" w14:textId="0A0C23BE" w:rsidR="00662ABC" w:rsidRDefault="00662ABC" w:rsidP="00DF1FBE">
      <w:pPr>
        <w:rPr>
          <w:rFonts w:ascii="Book Antiqua" w:hAnsi="Book Antiqua" w:cs="Times New Roman"/>
          <w:color w:val="FF0000"/>
          <w:sz w:val="24"/>
        </w:rPr>
      </w:pPr>
    </w:p>
    <w:p w14:paraId="0EC3D916" w14:textId="0A6BE927" w:rsidR="00662ABC" w:rsidRDefault="00662ABC" w:rsidP="00DF1FBE">
      <w:pPr>
        <w:rPr>
          <w:rFonts w:ascii="Book Antiqua" w:hAnsi="Book Antiqua" w:cs="Times New Roman"/>
          <w:color w:val="FF0000"/>
          <w:sz w:val="24"/>
        </w:rPr>
      </w:pPr>
    </w:p>
    <w:p w14:paraId="68DC2D92" w14:textId="61CD20EA" w:rsidR="00662ABC" w:rsidRDefault="00662ABC" w:rsidP="00DF1FBE">
      <w:pPr>
        <w:rPr>
          <w:rFonts w:ascii="Book Antiqua" w:hAnsi="Book Antiqua" w:cs="Times New Roman"/>
          <w:color w:val="FF0000"/>
          <w:sz w:val="24"/>
        </w:rPr>
      </w:pPr>
    </w:p>
    <w:p w14:paraId="157499E9" w14:textId="35413E83" w:rsidR="00662ABC" w:rsidRDefault="00662ABC" w:rsidP="00DF1FBE">
      <w:pPr>
        <w:rPr>
          <w:rFonts w:ascii="Book Antiqua" w:hAnsi="Book Antiqua" w:cs="Times New Roman"/>
          <w:color w:val="FF0000"/>
          <w:sz w:val="24"/>
        </w:rPr>
      </w:pPr>
    </w:p>
    <w:p w14:paraId="2307EA47" w14:textId="01B37299" w:rsidR="00662ABC" w:rsidRDefault="00662ABC" w:rsidP="00DF1FBE">
      <w:pPr>
        <w:rPr>
          <w:rFonts w:ascii="Book Antiqua" w:hAnsi="Book Antiqua" w:cs="Times New Roman"/>
          <w:color w:val="FF0000"/>
          <w:sz w:val="24"/>
        </w:rPr>
      </w:pPr>
    </w:p>
    <w:p w14:paraId="5C401206" w14:textId="77777777" w:rsidR="00662ABC" w:rsidRDefault="00662ABC" w:rsidP="00DF1FBE">
      <w:pPr>
        <w:rPr>
          <w:rFonts w:ascii="Book Antiqua" w:hAnsi="Book Antiqua" w:cs="Times New Roman"/>
          <w:color w:val="FF0000"/>
          <w:sz w:val="24"/>
        </w:rPr>
      </w:pPr>
    </w:p>
    <w:p w14:paraId="3E25885F" w14:textId="77777777" w:rsidR="00FD6624" w:rsidRDefault="00FD6624" w:rsidP="00DF1FBE">
      <w:pPr>
        <w:rPr>
          <w:rFonts w:ascii="Book Antiqua" w:hAnsi="Book Antiqua" w:cs="Times New Roman"/>
          <w:color w:val="FF0000"/>
          <w:sz w:val="24"/>
        </w:rPr>
      </w:pPr>
    </w:p>
    <w:sectPr w:rsidR="00FD6624" w:rsidSect="00CD0879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AA17A0" w14:textId="77777777" w:rsidR="002D5830" w:rsidRDefault="002D5830" w:rsidP="00D1462A">
      <w:pPr>
        <w:spacing w:after="0" w:line="240" w:lineRule="auto"/>
      </w:pPr>
      <w:r>
        <w:separator/>
      </w:r>
    </w:p>
  </w:endnote>
  <w:endnote w:type="continuationSeparator" w:id="0">
    <w:p w14:paraId="035B513E" w14:textId="77777777" w:rsidR="002D5830" w:rsidRDefault="002D5830" w:rsidP="00D14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yriadPro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3382960"/>
      <w:docPartObj>
        <w:docPartGallery w:val="Page Numbers (Bottom of Page)"/>
        <w:docPartUnique/>
      </w:docPartObj>
    </w:sdtPr>
    <w:sdtEndPr>
      <w:rPr>
        <w:rFonts w:ascii="Book Antiqua" w:hAnsi="Book Antiqua"/>
      </w:rPr>
    </w:sdtEndPr>
    <w:sdtContent>
      <w:p w14:paraId="6D3BFD80" w14:textId="77777777" w:rsidR="00EE59D1" w:rsidRPr="00F40404" w:rsidRDefault="00EE59D1">
        <w:pPr>
          <w:pStyle w:val="Altbilgi"/>
          <w:jc w:val="center"/>
          <w:rPr>
            <w:rFonts w:ascii="Book Antiqua" w:hAnsi="Book Antiqua"/>
          </w:rPr>
        </w:pPr>
        <w:r w:rsidRPr="00F40404">
          <w:rPr>
            <w:rFonts w:ascii="Book Antiqua" w:hAnsi="Book Antiqua"/>
          </w:rPr>
          <w:fldChar w:fldCharType="begin"/>
        </w:r>
        <w:r w:rsidRPr="00F40404">
          <w:rPr>
            <w:rFonts w:ascii="Book Antiqua" w:hAnsi="Book Antiqua"/>
          </w:rPr>
          <w:instrText>PAGE   \* MERGEFORMAT</w:instrText>
        </w:r>
        <w:r w:rsidRPr="00F40404">
          <w:rPr>
            <w:rFonts w:ascii="Book Antiqua" w:hAnsi="Book Antiqua"/>
          </w:rPr>
          <w:fldChar w:fldCharType="separate"/>
        </w:r>
        <w:r w:rsidR="004F63C7">
          <w:rPr>
            <w:rFonts w:ascii="Book Antiqua" w:hAnsi="Book Antiqua"/>
            <w:noProof/>
          </w:rPr>
          <w:t>29</w:t>
        </w:r>
        <w:r w:rsidRPr="00F40404">
          <w:rPr>
            <w:rFonts w:ascii="Book Antiqua" w:hAnsi="Book Antiqua"/>
          </w:rPr>
          <w:fldChar w:fldCharType="end"/>
        </w:r>
      </w:p>
    </w:sdtContent>
  </w:sdt>
  <w:p w14:paraId="3179063F" w14:textId="77777777" w:rsidR="00EE59D1" w:rsidRDefault="00EE59D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04272B" w14:textId="77777777" w:rsidR="002D5830" w:rsidRDefault="002D5830" w:rsidP="00D1462A">
      <w:pPr>
        <w:spacing w:after="0" w:line="240" w:lineRule="auto"/>
      </w:pPr>
      <w:r>
        <w:separator/>
      </w:r>
    </w:p>
  </w:footnote>
  <w:footnote w:type="continuationSeparator" w:id="0">
    <w:p w14:paraId="4D9FD5EF" w14:textId="77777777" w:rsidR="002D5830" w:rsidRDefault="002D5830" w:rsidP="00D14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35445"/>
    <w:multiLevelType w:val="hybridMultilevel"/>
    <w:tmpl w:val="3338468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B8B6708"/>
    <w:multiLevelType w:val="hybridMultilevel"/>
    <w:tmpl w:val="DB26FF74"/>
    <w:lvl w:ilvl="0" w:tplc="75EC4458">
      <w:numFmt w:val="bullet"/>
      <w:lvlText w:val="•"/>
      <w:lvlJc w:val="left"/>
      <w:pPr>
        <w:ind w:left="1065" w:hanging="705"/>
      </w:pPr>
      <w:rPr>
        <w:rFonts w:ascii="Book Antiqua" w:eastAsiaTheme="minorHAnsi" w:hAnsi="Book Antiqu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55EDA"/>
    <w:multiLevelType w:val="hybridMultilevel"/>
    <w:tmpl w:val="41F6F378"/>
    <w:lvl w:ilvl="0" w:tplc="75EC4458">
      <w:numFmt w:val="bullet"/>
      <w:lvlText w:val="•"/>
      <w:lvlJc w:val="left"/>
      <w:pPr>
        <w:ind w:left="1065" w:hanging="705"/>
      </w:pPr>
      <w:rPr>
        <w:rFonts w:ascii="Book Antiqua" w:eastAsiaTheme="minorHAnsi" w:hAnsi="Book Antiqu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73D70"/>
    <w:multiLevelType w:val="hybridMultilevel"/>
    <w:tmpl w:val="AF6A0A6C"/>
    <w:lvl w:ilvl="0" w:tplc="430470AC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907759E"/>
    <w:multiLevelType w:val="hybridMultilevel"/>
    <w:tmpl w:val="A798E930"/>
    <w:lvl w:ilvl="0" w:tplc="75EC4458">
      <w:numFmt w:val="bullet"/>
      <w:lvlText w:val="•"/>
      <w:lvlJc w:val="left"/>
      <w:pPr>
        <w:ind w:left="1065" w:hanging="705"/>
      </w:pPr>
      <w:rPr>
        <w:rFonts w:ascii="Book Antiqua" w:eastAsiaTheme="minorHAnsi" w:hAnsi="Book Antiqu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7544E"/>
    <w:multiLevelType w:val="hybridMultilevel"/>
    <w:tmpl w:val="F4CA805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5517069"/>
    <w:multiLevelType w:val="hybridMultilevel"/>
    <w:tmpl w:val="00FAC8C2"/>
    <w:lvl w:ilvl="0" w:tplc="36E689C4">
      <w:numFmt w:val="bullet"/>
      <w:lvlText w:val="•"/>
      <w:lvlJc w:val="left"/>
      <w:pPr>
        <w:ind w:left="1065" w:hanging="705"/>
      </w:pPr>
      <w:rPr>
        <w:rFonts w:ascii="Book Antiqua" w:eastAsiaTheme="minorHAnsi" w:hAnsi="Book Antiqua" w:cs="Times New Roman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B1DE1"/>
    <w:multiLevelType w:val="hybridMultilevel"/>
    <w:tmpl w:val="EE54A374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B0212DE"/>
    <w:multiLevelType w:val="hybridMultilevel"/>
    <w:tmpl w:val="F62A44E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3823FD3"/>
    <w:multiLevelType w:val="hybridMultilevel"/>
    <w:tmpl w:val="96C200C4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7971E66"/>
    <w:multiLevelType w:val="hybridMultilevel"/>
    <w:tmpl w:val="CA3C05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10"/>
  </w:num>
  <w:num w:numId="7">
    <w:abstractNumId w:val="4"/>
  </w:num>
  <w:num w:numId="8">
    <w:abstractNumId w:val="1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E5"/>
    <w:rsid w:val="00004320"/>
    <w:rsid w:val="0000547D"/>
    <w:rsid w:val="00010272"/>
    <w:rsid w:val="00012D45"/>
    <w:rsid w:val="00025F4A"/>
    <w:rsid w:val="00046014"/>
    <w:rsid w:val="00050209"/>
    <w:rsid w:val="000529D0"/>
    <w:rsid w:val="00056DC4"/>
    <w:rsid w:val="000642B4"/>
    <w:rsid w:val="00066C62"/>
    <w:rsid w:val="00067EA9"/>
    <w:rsid w:val="0007227D"/>
    <w:rsid w:val="000722AF"/>
    <w:rsid w:val="00077C6E"/>
    <w:rsid w:val="0008190D"/>
    <w:rsid w:val="0008423D"/>
    <w:rsid w:val="00091C6D"/>
    <w:rsid w:val="00092EAF"/>
    <w:rsid w:val="00093F5C"/>
    <w:rsid w:val="000A3C0F"/>
    <w:rsid w:val="000B55E3"/>
    <w:rsid w:val="000B63F0"/>
    <w:rsid w:val="000C4619"/>
    <w:rsid w:val="000E572F"/>
    <w:rsid w:val="000F3DA8"/>
    <w:rsid w:val="001014AF"/>
    <w:rsid w:val="00110CB1"/>
    <w:rsid w:val="00111C9E"/>
    <w:rsid w:val="001129FE"/>
    <w:rsid w:val="00115EA6"/>
    <w:rsid w:val="00121864"/>
    <w:rsid w:val="00131DA1"/>
    <w:rsid w:val="00133DFB"/>
    <w:rsid w:val="0013507E"/>
    <w:rsid w:val="00141F8F"/>
    <w:rsid w:val="00144525"/>
    <w:rsid w:val="001449DD"/>
    <w:rsid w:val="00146731"/>
    <w:rsid w:val="00153C33"/>
    <w:rsid w:val="00160E43"/>
    <w:rsid w:val="0016660F"/>
    <w:rsid w:val="001765CF"/>
    <w:rsid w:val="00176E96"/>
    <w:rsid w:val="0018092D"/>
    <w:rsid w:val="001822B0"/>
    <w:rsid w:val="001849FB"/>
    <w:rsid w:val="00185283"/>
    <w:rsid w:val="00190D2D"/>
    <w:rsid w:val="00197494"/>
    <w:rsid w:val="00197F1A"/>
    <w:rsid w:val="001A3E6E"/>
    <w:rsid w:val="001A3EA1"/>
    <w:rsid w:val="001C3B1E"/>
    <w:rsid w:val="001E1E48"/>
    <w:rsid w:val="001E76BA"/>
    <w:rsid w:val="001F2918"/>
    <w:rsid w:val="001F70AE"/>
    <w:rsid w:val="00203424"/>
    <w:rsid w:val="00204F51"/>
    <w:rsid w:val="00212955"/>
    <w:rsid w:val="00213781"/>
    <w:rsid w:val="002153AF"/>
    <w:rsid w:val="00223768"/>
    <w:rsid w:val="002244B4"/>
    <w:rsid w:val="00240A15"/>
    <w:rsid w:val="0025278B"/>
    <w:rsid w:val="002541F8"/>
    <w:rsid w:val="002560B0"/>
    <w:rsid w:val="0026085D"/>
    <w:rsid w:val="002641EA"/>
    <w:rsid w:val="002649CE"/>
    <w:rsid w:val="00265AC9"/>
    <w:rsid w:val="00267412"/>
    <w:rsid w:val="00277184"/>
    <w:rsid w:val="00280E84"/>
    <w:rsid w:val="00287E16"/>
    <w:rsid w:val="00292035"/>
    <w:rsid w:val="00293033"/>
    <w:rsid w:val="002A0A2C"/>
    <w:rsid w:val="002B2A14"/>
    <w:rsid w:val="002D5830"/>
    <w:rsid w:val="002D681E"/>
    <w:rsid w:val="002D6946"/>
    <w:rsid w:val="002E3821"/>
    <w:rsid w:val="002E6B5D"/>
    <w:rsid w:val="00300763"/>
    <w:rsid w:val="0030505C"/>
    <w:rsid w:val="00307C67"/>
    <w:rsid w:val="00311D4F"/>
    <w:rsid w:val="00321E7E"/>
    <w:rsid w:val="00324BB6"/>
    <w:rsid w:val="003432D1"/>
    <w:rsid w:val="00350B4F"/>
    <w:rsid w:val="0035266C"/>
    <w:rsid w:val="00353058"/>
    <w:rsid w:val="0035432C"/>
    <w:rsid w:val="0035497C"/>
    <w:rsid w:val="0035775F"/>
    <w:rsid w:val="00362005"/>
    <w:rsid w:val="00370852"/>
    <w:rsid w:val="00371A0D"/>
    <w:rsid w:val="00371CD9"/>
    <w:rsid w:val="003766C8"/>
    <w:rsid w:val="003840B6"/>
    <w:rsid w:val="00387ABC"/>
    <w:rsid w:val="003927F9"/>
    <w:rsid w:val="0039751E"/>
    <w:rsid w:val="003979C0"/>
    <w:rsid w:val="003A30B9"/>
    <w:rsid w:val="003C006E"/>
    <w:rsid w:val="003C02F5"/>
    <w:rsid w:val="003C7C41"/>
    <w:rsid w:val="003F2B37"/>
    <w:rsid w:val="003F52A7"/>
    <w:rsid w:val="00410337"/>
    <w:rsid w:val="00410AB0"/>
    <w:rsid w:val="00420FE4"/>
    <w:rsid w:val="004279E5"/>
    <w:rsid w:val="004322C4"/>
    <w:rsid w:val="00432AE2"/>
    <w:rsid w:val="00432BD2"/>
    <w:rsid w:val="00434058"/>
    <w:rsid w:val="004360A8"/>
    <w:rsid w:val="00436787"/>
    <w:rsid w:val="00441F8F"/>
    <w:rsid w:val="0044698B"/>
    <w:rsid w:val="004477E0"/>
    <w:rsid w:val="00453290"/>
    <w:rsid w:val="004535CB"/>
    <w:rsid w:val="004536E6"/>
    <w:rsid w:val="00470590"/>
    <w:rsid w:val="004758EC"/>
    <w:rsid w:val="00484068"/>
    <w:rsid w:val="0049135B"/>
    <w:rsid w:val="00494526"/>
    <w:rsid w:val="004A1901"/>
    <w:rsid w:val="004A5895"/>
    <w:rsid w:val="004A7DB6"/>
    <w:rsid w:val="004B06CE"/>
    <w:rsid w:val="004C5FD4"/>
    <w:rsid w:val="004C62A9"/>
    <w:rsid w:val="004D38FF"/>
    <w:rsid w:val="004F63C7"/>
    <w:rsid w:val="00504D31"/>
    <w:rsid w:val="005118AD"/>
    <w:rsid w:val="005170B8"/>
    <w:rsid w:val="005247B0"/>
    <w:rsid w:val="00526B40"/>
    <w:rsid w:val="00541482"/>
    <w:rsid w:val="005416FF"/>
    <w:rsid w:val="00547A55"/>
    <w:rsid w:val="005564DB"/>
    <w:rsid w:val="00560EA1"/>
    <w:rsid w:val="0056114B"/>
    <w:rsid w:val="00563127"/>
    <w:rsid w:val="00576173"/>
    <w:rsid w:val="005772CE"/>
    <w:rsid w:val="005805A0"/>
    <w:rsid w:val="005806BC"/>
    <w:rsid w:val="005826D2"/>
    <w:rsid w:val="0058479B"/>
    <w:rsid w:val="00587130"/>
    <w:rsid w:val="00590153"/>
    <w:rsid w:val="005902DF"/>
    <w:rsid w:val="005939F6"/>
    <w:rsid w:val="005B0BE0"/>
    <w:rsid w:val="005B51BA"/>
    <w:rsid w:val="005B5E01"/>
    <w:rsid w:val="005C0110"/>
    <w:rsid w:val="005C326D"/>
    <w:rsid w:val="005C600C"/>
    <w:rsid w:val="005D2486"/>
    <w:rsid w:val="005E13C1"/>
    <w:rsid w:val="005E25D5"/>
    <w:rsid w:val="005F5A2B"/>
    <w:rsid w:val="006132B2"/>
    <w:rsid w:val="00617529"/>
    <w:rsid w:val="00620231"/>
    <w:rsid w:val="00622C0F"/>
    <w:rsid w:val="006230C7"/>
    <w:rsid w:val="00630071"/>
    <w:rsid w:val="006407C3"/>
    <w:rsid w:val="00641382"/>
    <w:rsid w:val="00642B2B"/>
    <w:rsid w:val="00651340"/>
    <w:rsid w:val="006518D7"/>
    <w:rsid w:val="00651C33"/>
    <w:rsid w:val="00656492"/>
    <w:rsid w:val="006578E6"/>
    <w:rsid w:val="00662ABC"/>
    <w:rsid w:val="00666F65"/>
    <w:rsid w:val="00667B0D"/>
    <w:rsid w:val="00671956"/>
    <w:rsid w:val="00675685"/>
    <w:rsid w:val="00676E06"/>
    <w:rsid w:val="0068124F"/>
    <w:rsid w:val="006816FE"/>
    <w:rsid w:val="00681C86"/>
    <w:rsid w:val="006828B0"/>
    <w:rsid w:val="0068416E"/>
    <w:rsid w:val="00686F58"/>
    <w:rsid w:val="00691795"/>
    <w:rsid w:val="006A34DB"/>
    <w:rsid w:val="006A36D3"/>
    <w:rsid w:val="006A5A06"/>
    <w:rsid w:val="006A7259"/>
    <w:rsid w:val="006B3BFA"/>
    <w:rsid w:val="006B4BDF"/>
    <w:rsid w:val="006B500B"/>
    <w:rsid w:val="006B6102"/>
    <w:rsid w:val="006B6156"/>
    <w:rsid w:val="006B76CF"/>
    <w:rsid w:val="006B7AD2"/>
    <w:rsid w:val="006C239C"/>
    <w:rsid w:val="006C434B"/>
    <w:rsid w:val="006D22C7"/>
    <w:rsid w:val="006D3626"/>
    <w:rsid w:val="006D41B9"/>
    <w:rsid w:val="006E2CD0"/>
    <w:rsid w:val="006E4E1B"/>
    <w:rsid w:val="006E5F3F"/>
    <w:rsid w:val="006E61D4"/>
    <w:rsid w:val="00705F12"/>
    <w:rsid w:val="0070679E"/>
    <w:rsid w:val="00715C5D"/>
    <w:rsid w:val="00717CC2"/>
    <w:rsid w:val="00725053"/>
    <w:rsid w:val="00731CA8"/>
    <w:rsid w:val="007327FC"/>
    <w:rsid w:val="00732FDE"/>
    <w:rsid w:val="00735724"/>
    <w:rsid w:val="00737790"/>
    <w:rsid w:val="00753CAF"/>
    <w:rsid w:val="0076539E"/>
    <w:rsid w:val="007715AE"/>
    <w:rsid w:val="007729B8"/>
    <w:rsid w:val="00776F5D"/>
    <w:rsid w:val="007773B1"/>
    <w:rsid w:val="00781D42"/>
    <w:rsid w:val="00786612"/>
    <w:rsid w:val="00797382"/>
    <w:rsid w:val="007A0C2E"/>
    <w:rsid w:val="007A276D"/>
    <w:rsid w:val="007B3FB9"/>
    <w:rsid w:val="007C225E"/>
    <w:rsid w:val="007C44B2"/>
    <w:rsid w:val="007D2F43"/>
    <w:rsid w:val="007D3376"/>
    <w:rsid w:val="007E3BB1"/>
    <w:rsid w:val="007E410A"/>
    <w:rsid w:val="00801739"/>
    <w:rsid w:val="008050FD"/>
    <w:rsid w:val="008059DD"/>
    <w:rsid w:val="00805FBA"/>
    <w:rsid w:val="008131C6"/>
    <w:rsid w:val="00815CF5"/>
    <w:rsid w:val="00815D85"/>
    <w:rsid w:val="00823285"/>
    <w:rsid w:val="0082488A"/>
    <w:rsid w:val="00827DA5"/>
    <w:rsid w:val="008303C5"/>
    <w:rsid w:val="008424E3"/>
    <w:rsid w:val="0084332D"/>
    <w:rsid w:val="00854BE7"/>
    <w:rsid w:val="00865301"/>
    <w:rsid w:val="00866392"/>
    <w:rsid w:val="00867A3B"/>
    <w:rsid w:val="00876198"/>
    <w:rsid w:val="00881B8F"/>
    <w:rsid w:val="00882E5E"/>
    <w:rsid w:val="00897207"/>
    <w:rsid w:val="008A0250"/>
    <w:rsid w:val="008A4197"/>
    <w:rsid w:val="008B2D47"/>
    <w:rsid w:val="008B6403"/>
    <w:rsid w:val="008D5034"/>
    <w:rsid w:val="008D6316"/>
    <w:rsid w:val="008D67D1"/>
    <w:rsid w:val="008E1764"/>
    <w:rsid w:val="008E3758"/>
    <w:rsid w:val="008E4391"/>
    <w:rsid w:val="009051D7"/>
    <w:rsid w:val="009071FF"/>
    <w:rsid w:val="009175C9"/>
    <w:rsid w:val="00922087"/>
    <w:rsid w:val="00923333"/>
    <w:rsid w:val="009344A5"/>
    <w:rsid w:val="0093647C"/>
    <w:rsid w:val="00945018"/>
    <w:rsid w:val="009524A9"/>
    <w:rsid w:val="00954C7C"/>
    <w:rsid w:val="0096600E"/>
    <w:rsid w:val="009669D0"/>
    <w:rsid w:val="009708AD"/>
    <w:rsid w:val="00973154"/>
    <w:rsid w:val="00990F20"/>
    <w:rsid w:val="00992494"/>
    <w:rsid w:val="0099708B"/>
    <w:rsid w:val="009A08C8"/>
    <w:rsid w:val="009A2002"/>
    <w:rsid w:val="009B4312"/>
    <w:rsid w:val="009C1AB0"/>
    <w:rsid w:val="009C2853"/>
    <w:rsid w:val="009C42F2"/>
    <w:rsid w:val="009D15CA"/>
    <w:rsid w:val="009D4061"/>
    <w:rsid w:val="009D5E63"/>
    <w:rsid w:val="009E5C8F"/>
    <w:rsid w:val="009E627B"/>
    <w:rsid w:val="009F0A34"/>
    <w:rsid w:val="009F4E10"/>
    <w:rsid w:val="00A009FA"/>
    <w:rsid w:val="00A01C07"/>
    <w:rsid w:val="00A0780D"/>
    <w:rsid w:val="00A1309B"/>
    <w:rsid w:val="00A14170"/>
    <w:rsid w:val="00A14F65"/>
    <w:rsid w:val="00A21F5B"/>
    <w:rsid w:val="00A33143"/>
    <w:rsid w:val="00A342F9"/>
    <w:rsid w:val="00A37F31"/>
    <w:rsid w:val="00A4027F"/>
    <w:rsid w:val="00A456E1"/>
    <w:rsid w:val="00A466F7"/>
    <w:rsid w:val="00A47949"/>
    <w:rsid w:val="00A564E6"/>
    <w:rsid w:val="00A63067"/>
    <w:rsid w:val="00A704DD"/>
    <w:rsid w:val="00A71693"/>
    <w:rsid w:val="00A84612"/>
    <w:rsid w:val="00A866AB"/>
    <w:rsid w:val="00AA047D"/>
    <w:rsid w:val="00AA131E"/>
    <w:rsid w:val="00AA1D84"/>
    <w:rsid w:val="00AA2AE8"/>
    <w:rsid w:val="00AA392A"/>
    <w:rsid w:val="00AB4551"/>
    <w:rsid w:val="00AB5D57"/>
    <w:rsid w:val="00AC5F07"/>
    <w:rsid w:val="00AC77D3"/>
    <w:rsid w:val="00AD19D9"/>
    <w:rsid w:val="00AD476B"/>
    <w:rsid w:val="00AD5252"/>
    <w:rsid w:val="00AD5253"/>
    <w:rsid w:val="00AD7DEF"/>
    <w:rsid w:val="00AF326A"/>
    <w:rsid w:val="00AF53E3"/>
    <w:rsid w:val="00B06F73"/>
    <w:rsid w:val="00B12973"/>
    <w:rsid w:val="00B12CE2"/>
    <w:rsid w:val="00B1480F"/>
    <w:rsid w:val="00B2532D"/>
    <w:rsid w:val="00B30232"/>
    <w:rsid w:val="00B30783"/>
    <w:rsid w:val="00B368D3"/>
    <w:rsid w:val="00B37C1B"/>
    <w:rsid w:val="00B40076"/>
    <w:rsid w:val="00B43CCC"/>
    <w:rsid w:val="00B53247"/>
    <w:rsid w:val="00B57BD3"/>
    <w:rsid w:val="00B61111"/>
    <w:rsid w:val="00B72C79"/>
    <w:rsid w:val="00B7610A"/>
    <w:rsid w:val="00B81BA0"/>
    <w:rsid w:val="00B851D0"/>
    <w:rsid w:val="00B86D57"/>
    <w:rsid w:val="00B93460"/>
    <w:rsid w:val="00B96727"/>
    <w:rsid w:val="00BA7557"/>
    <w:rsid w:val="00BA7851"/>
    <w:rsid w:val="00BB03C1"/>
    <w:rsid w:val="00BB54DF"/>
    <w:rsid w:val="00BC40F9"/>
    <w:rsid w:val="00BD3FD2"/>
    <w:rsid w:val="00BD705B"/>
    <w:rsid w:val="00BE2D80"/>
    <w:rsid w:val="00BE3E3B"/>
    <w:rsid w:val="00BE60EA"/>
    <w:rsid w:val="00BE7725"/>
    <w:rsid w:val="00BF0F64"/>
    <w:rsid w:val="00BF10C9"/>
    <w:rsid w:val="00BF151B"/>
    <w:rsid w:val="00BF58B3"/>
    <w:rsid w:val="00BF5E8E"/>
    <w:rsid w:val="00BF7DD2"/>
    <w:rsid w:val="00C00ABD"/>
    <w:rsid w:val="00C136A0"/>
    <w:rsid w:val="00C14B97"/>
    <w:rsid w:val="00C16479"/>
    <w:rsid w:val="00C174BB"/>
    <w:rsid w:val="00C20202"/>
    <w:rsid w:val="00C23EB5"/>
    <w:rsid w:val="00C27FF2"/>
    <w:rsid w:val="00C44E86"/>
    <w:rsid w:val="00C5503D"/>
    <w:rsid w:val="00C5596D"/>
    <w:rsid w:val="00C75862"/>
    <w:rsid w:val="00C821CF"/>
    <w:rsid w:val="00C95316"/>
    <w:rsid w:val="00CA46BE"/>
    <w:rsid w:val="00CA6BFB"/>
    <w:rsid w:val="00CA6F57"/>
    <w:rsid w:val="00CA739F"/>
    <w:rsid w:val="00CB52EF"/>
    <w:rsid w:val="00CB756E"/>
    <w:rsid w:val="00CC0150"/>
    <w:rsid w:val="00CD0879"/>
    <w:rsid w:val="00CD32FB"/>
    <w:rsid w:val="00CD6C77"/>
    <w:rsid w:val="00CF1ED0"/>
    <w:rsid w:val="00CF37C9"/>
    <w:rsid w:val="00CF5406"/>
    <w:rsid w:val="00CF55AA"/>
    <w:rsid w:val="00CF78AC"/>
    <w:rsid w:val="00D01718"/>
    <w:rsid w:val="00D1462A"/>
    <w:rsid w:val="00D16F5C"/>
    <w:rsid w:val="00D40F4F"/>
    <w:rsid w:val="00D4205C"/>
    <w:rsid w:val="00D4385D"/>
    <w:rsid w:val="00D454A3"/>
    <w:rsid w:val="00D543F0"/>
    <w:rsid w:val="00D56E86"/>
    <w:rsid w:val="00D600B3"/>
    <w:rsid w:val="00D653E1"/>
    <w:rsid w:val="00D7381C"/>
    <w:rsid w:val="00D826C8"/>
    <w:rsid w:val="00D830D4"/>
    <w:rsid w:val="00D855A6"/>
    <w:rsid w:val="00D879EB"/>
    <w:rsid w:val="00D87BE5"/>
    <w:rsid w:val="00D94845"/>
    <w:rsid w:val="00D9768B"/>
    <w:rsid w:val="00DA7072"/>
    <w:rsid w:val="00DA7820"/>
    <w:rsid w:val="00DB33FA"/>
    <w:rsid w:val="00DB5F0A"/>
    <w:rsid w:val="00DD298C"/>
    <w:rsid w:val="00DD3F71"/>
    <w:rsid w:val="00DD4C6F"/>
    <w:rsid w:val="00DD6464"/>
    <w:rsid w:val="00DD7CE8"/>
    <w:rsid w:val="00DE1E24"/>
    <w:rsid w:val="00DF1FBE"/>
    <w:rsid w:val="00DF4C71"/>
    <w:rsid w:val="00DF5F7C"/>
    <w:rsid w:val="00E07799"/>
    <w:rsid w:val="00E07CD7"/>
    <w:rsid w:val="00E142A8"/>
    <w:rsid w:val="00E155D2"/>
    <w:rsid w:val="00E24EA1"/>
    <w:rsid w:val="00E341EF"/>
    <w:rsid w:val="00E417E6"/>
    <w:rsid w:val="00E41A19"/>
    <w:rsid w:val="00E43B11"/>
    <w:rsid w:val="00E50D3C"/>
    <w:rsid w:val="00E5108F"/>
    <w:rsid w:val="00E60EAC"/>
    <w:rsid w:val="00E70235"/>
    <w:rsid w:val="00E74768"/>
    <w:rsid w:val="00E80D80"/>
    <w:rsid w:val="00E81EE2"/>
    <w:rsid w:val="00E86F31"/>
    <w:rsid w:val="00E90AD9"/>
    <w:rsid w:val="00E9144B"/>
    <w:rsid w:val="00E92453"/>
    <w:rsid w:val="00E93AA9"/>
    <w:rsid w:val="00E95817"/>
    <w:rsid w:val="00E96E24"/>
    <w:rsid w:val="00EA19C0"/>
    <w:rsid w:val="00EA439F"/>
    <w:rsid w:val="00EA7201"/>
    <w:rsid w:val="00EA7720"/>
    <w:rsid w:val="00EB15D1"/>
    <w:rsid w:val="00EB3C8A"/>
    <w:rsid w:val="00ED22FB"/>
    <w:rsid w:val="00EE28FD"/>
    <w:rsid w:val="00EE59D1"/>
    <w:rsid w:val="00EE632C"/>
    <w:rsid w:val="00EE66F1"/>
    <w:rsid w:val="00EF30BA"/>
    <w:rsid w:val="00F02A84"/>
    <w:rsid w:val="00F07613"/>
    <w:rsid w:val="00F076D0"/>
    <w:rsid w:val="00F109BB"/>
    <w:rsid w:val="00F11F20"/>
    <w:rsid w:val="00F15965"/>
    <w:rsid w:val="00F15C7E"/>
    <w:rsid w:val="00F264D1"/>
    <w:rsid w:val="00F27CF5"/>
    <w:rsid w:val="00F37988"/>
    <w:rsid w:val="00F40404"/>
    <w:rsid w:val="00F415FF"/>
    <w:rsid w:val="00F416EB"/>
    <w:rsid w:val="00F43AB6"/>
    <w:rsid w:val="00F50B5E"/>
    <w:rsid w:val="00F50B7D"/>
    <w:rsid w:val="00F50E51"/>
    <w:rsid w:val="00F5498F"/>
    <w:rsid w:val="00F55768"/>
    <w:rsid w:val="00F55F43"/>
    <w:rsid w:val="00F76BBD"/>
    <w:rsid w:val="00FA0333"/>
    <w:rsid w:val="00FA07FD"/>
    <w:rsid w:val="00FA5759"/>
    <w:rsid w:val="00FA63EB"/>
    <w:rsid w:val="00FA6998"/>
    <w:rsid w:val="00FB0B33"/>
    <w:rsid w:val="00FB72DB"/>
    <w:rsid w:val="00FC06C6"/>
    <w:rsid w:val="00FC4542"/>
    <w:rsid w:val="00FC59DE"/>
    <w:rsid w:val="00FD27C5"/>
    <w:rsid w:val="00FD6624"/>
    <w:rsid w:val="00FD7264"/>
    <w:rsid w:val="00FE22FC"/>
    <w:rsid w:val="00FF0999"/>
    <w:rsid w:val="00FF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A12B8"/>
  <w15:docId w15:val="{84AA94A4-0666-4480-956F-E22672A4F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0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9135B"/>
    <w:pPr>
      <w:spacing w:after="160" w:line="259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85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51D0"/>
    <w:rPr>
      <w:rFonts w:ascii="Tahoma" w:hAnsi="Tahoma" w:cs="Tahoma"/>
      <w:sz w:val="16"/>
      <w:szCs w:val="16"/>
    </w:rPr>
  </w:style>
  <w:style w:type="table" w:customStyle="1" w:styleId="AkListe-Vurgu11">
    <w:name w:val="Açık Liste - Vurgu 11"/>
    <w:basedOn w:val="NormalTablo"/>
    <w:uiPriority w:val="61"/>
    <w:rsid w:val="0008423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oKlavuzu">
    <w:name w:val="Table Grid"/>
    <w:basedOn w:val="NormalTablo"/>
    <w:uiPriority w:val="59"/>
    <w:rsid w:val="00084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8E4391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8E4391"/>
    <w:rPr>
      <w:rFonts w:eastAsiaTheme="minorEastAsia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8E43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E43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8E43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character" w:customStyle="1" w:styleId="AltyazChar">
    <w:name w:val="Altyazı Char"/>
    <w:basedOn w:val="VarsaylanParagrafYazTipi"/>
    <w:link w:val="Altyaz"/>
    <w:uiPriority w:val="11"/>
    <w:rsid w:val="008E43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14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1462A"/>
  </w:style>
  <w:style w:type="paragraph" w:styleId="Altbilgi">
    <w:name w:val="footer"/>
    <w:basedOn w:val="Normal"/>
    <w:link w:val="AltbilgiChar"/>
    <w:uiPriority w:val="99"/>
    <w:unhideWhenUsed/>
    <w:rsid w:val="00D14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1462A"/>
  </w:style>
  <w:style w:type="paragraph" w:styleId="NormalWeb">
    <w:name w:val="Normal (Web)"/>
    <w:basedOn w:val="Normal"/>
    <w:uiPriority w:val="99"/>
    <w:semiHidden/>
    <w:unhideWhenUsed/>
    <w:rsid w:val="00C13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ink/ink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ink/ink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1-31T07:54:34.400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0 1,'0'4,"0"7,0 5,0 5,0 3,0 2,0 1,0 1,0-1,0 1,0-1,0 0,0 4,0 2,0-1,0-1,0-1,0-2,0-1,0 0,0 0,0-1,0 0,0 0,0 1,0-1,0 0,0 1,0-1,0 10,0 2,0 9,0 1,0-4,0 0,0-3,0-4,0-3,0-4,0-2,0-1,0-1,0 4,0 10,0 26,0 38,0 45,0 43,0 48,0 36,0 7,0-7,0-12,0-32,0-28,4-31,2-32,0-21,-2-18,4-8,5-7,0-9,-3-9,-2-11,-3-12,-2-8,-2-7,0-4,-2-2,1-1,-1 0,1 1,-5-9,-1-11,0-12,1-8,2-7,-3 1,-1-1,0-1,3-1,1-1,1-1,-4 5,0 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1-31T07:54:28.838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0 1,'0'0</inkml:trace>
</inkml:ink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CB6C776-629D-40DA-A1F5-BCD2526CA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32</Pages>
  <Words>4444</Words>
  <Characters>25334</Characters>
  <Application>Microsoft Office Word</Application>
  <DocSecurity>0</DocSecurity>
  <Lines>211</Lines>
  <Paragraphs>59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………………….                                                  İL MİLLİ EĞİTİM MÜRLÜĞÜ</vt:lpstr>
    </vt:vector>
  </TitlesOfParts>
  <Company/>
  <LinksUpToDate>false</LinksUpToDate>
  <CharactersWithSpaces>29719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………………….                                                  İL MİLLİ EĞİTİM MÜRLÜĞÜ</dc:title>
  <dc:subject>PERFORMANS GÖSTERGELERİ VE STRATEJİLERİN GERÇEKLEŞME DURUMLARI</dc:subject>
  <dc:creator>aliilekme</dc:creator>
  <cp:keywords/>
  <dc:description/>
  <cp:lastModifiedBy>DELL</cp:lastModifiedBy>
  <cp:revision>9</cp:revision>
  <cp:lastPrinted>2021-03-08T11:37:00Z</cp:lastPrinted>
  <dcterms:created xsi:type="dcterms:W3CDTF">2022-08-15T07:25:00Z</dcterms:created>
  <dcterms:modified xsi:type="dcterms:W3CDTF">2022-08-18T05:38:00Z</dcterms:modified>
</cp:coreProperties>
</file>